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785843" w14:textId="0FE9E0D6" w:rsidR="00BB7009" w:rsidRPr="0042792A" w:rsidRDefault="00363DA5" w:rsidP="00BB7009">
      <w:pPr>
        <w:jc w:val="center"/>
        <w:rPr>
          <w:rFonts w:ascii="Bookman Old Style" w:hAnsi="Bookman Old Style"/>
          <w:b/>
          <w:bCs/>
          <w:color w:val="000000" w:themeColor="text1"/>
          <w:sz w:val="24"/>
          <w:szCs w:val="24"/>
          <w:lang w:val="en-US"/>
        </w:rPr>
      </w:pPr>
      <w:r w:rsidRPr="0042792A">
        <w:rPr>
          <w:rFonts w:ascii="Bookman Old Style" w:hAnsi="Bookman Old Style"/>
          <w:b/>
          <w:bCs/>
          <w:color w:val="000000" w:themeColor="text1"/>
          <w:sz w:val="24"/>
          <w:szCs w:val="24"/>
          <w:lang w:val="en-US"/>
        </w:rPr>
        <w:t xml:space="preserve">    </w:t>
      </w:r>
      <w:r w:rsidR="004E1F44" w:rsidRPr="0042792A">
        <w:rPr>
          <w:rFonts w:ascii="Bookman Old Style" w:hAnsi="Bookman Old Style"/>
          <w:b/>
          <w:bCs/>
          <w:color w:val="000000" w:themeColor="text1"/>
          <w:sz w:val="24"/>
          <w:szCs w:val="24"/>
          <w:lang w:val="en-US"/>
        </w:rPr>
        <w:t xml:space="preserve">  </w:t>
      </w:r>
    </w:p>
    <w:p w14:paraId="03DEFD4D" w14:textId="77777777" w:rsidR="00BB7009" w:rsidRPr="0042792A" w:rsidRDefault="00BB7009" w:rsidP="00EE5818">
      <w:pPr>
        <w:spacing w:after="0"/>
        <w:rPr>
          <w:rFonts w:ascii="Bookman Old Style" w:hAnsi="Bookman Old Style"/>
          <w:b/>
          <w:bCs/>
          <w:color w:val="000000" w:themeColor="text1"/>
          <w:sz w:val="24"/>
          <w:szCs w:val="24"/>
          <w:lang w:val="id-ID"/>
        </w:rPr>
      </w:pPr>
    </w:p>
    <w:p w14:paraId="1CA82939" w14:textId="77777777" w:rsidR="00EE5818" w:rsidRPr="0042792A" w:rsidRDefault="00EE5818" w:rsidP="00EE5818">
      <w:pPr>
        <w:spacing w:after="0"/>
        <w:rPr>
          <w:rFonts w:ascii="Bookman Old Style" w:hAnsi="Bookman Old Style" w:cs="Arial"/>
          <w:b/>
          <w:color w:val="000000" w:themeColor="text1"/>
          <w:sz w:val="24"/>
          <w:szCs w:val="24"/>
          <w:lang w:val="id-ID"/>
        </w:rPr>
      </w:pPr>
    </w:p>
    <w:p w14:paraId="52506B7F" w14:textId="5A14EF98" w:rsidR="000E1E20" w:rsidRPr="0042792A" w:rsidRDefault="000E1E20" w:rsidP="00D454E0">
      <w:pPr>
        <w:spacing w:after="0" w:line="240" w:lineRule="auto"/>
        <w:jc w:val="center"/>
        <w:rPr>
          <w:rFonts w:ascii="Bookman Old Style" w:hAnsi="Bookman Old Style" w:cs="Arial"/>
          <w:b/>
          <w:color w:val="000000" w:themeColor="text1"/>
          <w:sz w:val="24"/>
          <w:szCs w:val="24"/>
          <w:lang w:val="en-US"/>
        </w:rPr>
      </w:pPr>
      <w:r w:rsidRPr="0042792A">
        <w:rPr>
          <w:rFonts w:ascii="Bookman Old Style" w:hAnsi="Bookman Old Style" w:cs="Arial"/>
          <w:b/>
          <w:color w:val="000000" w:themeColor="text1"/>
          <w:sz w:val="24"/>
          <w:szCs w:val="24"/>
          <w:lang w:val="id-ID"/>
        </w:rPr>
        <w:t>BUPATI BARITO TIMUR</w:t>
      </w:r>
    </w:p>
    <w:p w14:paraId="2A7DA63B" w14:textId="77777777" w:rsidR="00D454E0" w:rsidRPr="0042792A" w:rsidRDefault="00D454E0" w:rsidP="00D454E0">
      <w:pPr>
        <w:spacing w:after="0" w:line="240" w:lineRule="auto"/>
        <w:jc w:val="center"/>
        <w:rPr>
          <w:rFonts w:ascii="Bookman Old Style" w:hAnsi="Bookman Old Style" w:cs="Arial"/>
          <w:b/>
          <w:color w:val="000000" w:themeColor="text1"/>
          <w:sz w:val="24"/>
          <w:szCs w:val="24"/>
          <w:lang w:val="en-US"/>
        </w:rPr>
      </w:pPr>
    </w:p>
    <w:p w14:paraId="2D40B37D" w14:textId="7B933818" w:rsidR="00D454E0" w:rsidRPr="0042792A" w:rsidRDefault="00D454E0" w:rsidP="00D454E0">
      <w:pPr>
        <w:spacing w:after="0" w:line="240" w:lineRule="auto"/>
        <w:jc w:val="center"/>
        <w:rPr>
          <w:rFonts w:ascii="Bookman Old Style" w:hAnsi="Bookman Old Style" w:cs="Arial"/>
          <w:b/>
          <w:color w:val="000000" w:themeColor="text1"/>
          <w:sz w:val="24"/>
          <w:szCs w:val="24"/>
          <w:lang w:val="en-US"/>
        </w:rPr>
      </w:pPr>
      <w:r w:rsidRPr="0042792A">
        <w:rPr>
          <w:rFonts w:ascii="Bookman Old Style" w:hAnsi="Bookman Old Style" w:cs="Arial"/>
          <w:b/>
          <w:color w:val="000000" w:themeColor="text1"/>
          <w:sz w:val="24"/>
          <w:szCs w:val="24"/>
          <w:lang w:val="en-US"/>
        </w:rPr>
        <w:t>KEPUTUSAN BUPATI BARITO TIMUR</w:t>
      </w:r>
    </w:p>
    <w:p w14:paraId="263287DF" w14:textId="59DBF8DD" w:rsidR="00D454E0" w:rsidRPr="0042792A" w:rsidRDefault="00D454E0" w:rsidP="00D454E0">
      <w:pPr>
        <w:spacing w:after="0" w:line="240" w:lineRule="auto"/>
        <w:jc w:val="center"/>
        <w:rPr>
          <w:rFonts w:ascii="Bookman Old Style" w:hAnsi="Bookman Old Style" w:cs="Arial"/>
          <w:b/>
          <w:color w:val="000000" w:themeColor="text1"/>
          <w:sz w:val="24"/>
          <w:szCs w:val="24"/>
          <w:lang w:val="en-US"/>
        </w:rPr>
      </w:pPr>
      <w:r w:rsidRPr="0042792A">
        <w:rPr>
          <w:rFonts w:ascii="Bookman Old Style" w:hAnsi="Bookman Old Style" w:cs="Arial"/>
          <w:b/>
          <w:color w:val="000000" w:themeColor="text1"/>
          <w:sz w:val="24"/>
          <w:szCs w:val="24"/>
          <w:lang w:val="en-US"/>
        </w:rPr>
        <w:t>NOMOR 180/      /HUK/2024</w:t>
      </w:r>
    </w:p>
    <w:p w14:paraId="5AE9A39A" w14:textId="77777777" w:rsidR="00D454E0" w:rsidRPr="0042792A" w:rsidRDefault="00D454E0" w:rsidP="00D454E0">
      <w:pPr>
        <w:spacing w:after="0" w:line="240" w:lineRule="auto"/>
        <w:jc w:val="center"/>
        <w:rPr>
          <w:rFonts w:ascii="Bookman Old Style" w:hAnsi="Bookman Old Style" w:cs="Arial"/>
          <w:b/>
          <w:color w:val="000000" w:themeColor="text1"/>
          <w:sz w:val="24"/>
          <w:szCs w:val="24"/>
          <w:lang w:val="en-US"/>
        </w:rPr>
      </w:pPr>
    </w:p>
    <w:p w14:paraId="66E711C5" w14:textId="49A1AA74" w:rsidR="00D454E0" w:rsidRPr="0042792A" w:rsidRDefault="00D454E0" w:rsidP="00D454E0">
      <w:pPr>
        <w:spacing w:after="0" w:line="240" w:lineRule="auto"/>
        <w:jc w:val="center"/>
        <w:rPr>
          <w:rFonts w:ascii="Bookman Old Style" w:hAnsi="Bookman Old Style" w:cs="Arial"/>
          <w:b/>
          <w:color w:val="000000" w:themeColor="text1"/>
          <w:sz w:val="24"/>
          <w:szCs w:val="24"/>
          <w:lang w:val="en-US"/>
        </w:rPr>
      </w:pPr>
      <w:r w:rsidRPr="0042792A">
        <w:rPr>
          <w:rFonts w:ascii="Bookman Old Style" w:hAnsi="Bookman Old Style" w:cs="Arial"/>
          <w:b/>
          <w:color w:val="000000" w:themeColor="text1"/>
          <w:sz w:val="24"/>
          <w:szCs w:val="24"/>
          <w:lang w:val="en-US"/>
        </w:rPr>
        <w:t>TENTANG</w:t>
      </w:r>
    </w:p>
    <w:p w14:paraId="50D402B7" w14:textId="77777777" w:rsidR="00D454E0" w:rsidRPr="0042792A" w:rsidRDefault="00D454E0" w:rsidP="00D454E0">
      <w:pPr>
        <w:spacing w:after="0" w:line="240" w:lineRule="auto"/>
        <w:jc w:val="center"/>
        <w:rPr>
          <w:rFonts w:ascii="Bookman Old Style" w:hAnsi="Bookman Old Style" w:cs="Arial"/>
          <w:b/>
          <w:color w:val="000000" w:themeColor="text1"/>
          <w:sz w:val="16"/>
          <w:szCs w:val="16"/>
          <w:lang w:val="en-US"/>
        </w:rPr>
      </w:pPr>
    </w:p>
    <w:p w14:paraId="23B720F9" w14:textId="77777777" w:rsidR="00C11D8E" w:rsidRPr="0042792A" w:rsidRDefault="00712E04" w:rsidP="00D454E0">
      <w:pPr>
        <w:spacing w:after="0" w:line="240" w:lineRule="auto"/>
        <w:jc w:val="center"/>
        <w:rPr>
          <w:rFonts w:ascii="Bookman Old Style" w:hAnsi="Bookman Old Style"/>
          <w:bCs/>
          <w:color w:val="000000" w:themeColor="text1"/>
          <w:sz w:val="24"/>
          <w:szCs w:val="24"/>
          <w:lang w:val="en-US"/>
        </w:rPr>
      </w:pPr>
      <w:r w:rsidRPr="0042792A">
        <w:rPr>
          <w:rFonts w:ascii="Bookman Old Style" w:hAnsi="Bookman Old Style"/>
          <w:bCs/>
          <w:color w:val="000000" w:themeColor="text1"/>
          <w:sz w:val="24"/>
          <w:szCs w:val="24"/>
          <w:lang w:val="en-US"/>
        </w:rPr>
        <w:t xml:space="preserve">TIM </w:t>
      </w:r>
      <w:r w:rsidR="00E434B2" w:rsidRPr="0042792A">
        <w:rPr>
          <w:rFonts w:ascii="Bookman Old Style" w:hAnsi="Bookman Old Style"/>
          <w:bCs/>
          <w:color w:val="000000" w:themeColor="text1"/>
          <w:sz w:val="24"/>
          <w:szCs w:val="24"/>
          <w:lang w:val="en-US"/>
        </w:rPr>
        <w:t>KOORDINASI</w:t>
      </w:r>
      <w:r w:rsidR="00C11D8E" w:rsidRPr="0042792A">
        <w:rPr>
          <w:rFonts w:ascii="Bookman Old Style" w:hAnsi="Bookman Old Style"/>
          <w:bCs/>
          <w:color w:val="000000" w:themeColor="text1"/>
          <w:sz w:val="24"/>
          <w:szCs w:val="24"/>
          <w:lang w:val="en-US"/>
        </w:rPr>
        <w:t xml:space="preserve"> </w:t>
      </w:r>
      <w:r w:rsidR="00DE4225" w:rsidRPr="0042792A">
        <w:rPr>
          <w:rFonts w:ascii="Bookman Old Style" w:hAnsi="Bookman Old Style"/>
          <w:bCs/>
          <w:color w:val="000000" w:themeColor="text1"/>
          <w:sz w:val="24"/>
          <w:szCs w:val="24"/>
          <w:lang w:val="en-US"/>
        </w:rPr>
        <w:t>SISTEM PEMERIN</w:t>
      </w:r>
      <w:r w:rsidR="00C11D8E" w:rsidRPr="0042792A">
        <w:rPr>
          <w:rFonts w:ascii="Bookman Old Style" w:hAnsi="Bookman Old Style"/>
          <w:bCs/>
          <w:color w:val="000000" w:themeColor="text1"/>
          <w:sz w:val="24"/>
          <w:szCs w:val="24"/>
          <w:lang w:val="en-US"/>
        </w:rPr>
        <w:t>TAHAN</w:t>
      </w:r>
    </w:p>
    <w:p w14:paraId="4378C0EE" w14:textId="77777777" w:rsidR="00333490" w:rsidRPr="0042792A" w:rsidRDefault="009E34ED" w:rsidP="00D454E0">
      <w:pPr>
        <w:spacing w:after="0" w:line="240" w:lineRule="auto"/>
        <w:jc w:val="center"/>
        <w:rPr>
          <w:rFonts w:ascii="Bookman Old Style" w:hAnsi="Bookman Old Style"/>
          <w:bCs/>
          <w:color w:val="000000" w:themeColor="text1"/>
          <w:sz w:val="24"/>
          <w:szCs w:val="24"/>
          <w:lang w:val="en-US"/>
        </w:rPr>
      </w:pPr>
      <w:r w:rsidRPr="0042792A">
        <w:rPr>
          <w:rFonts w:ascii="Bookman Old Style" w:hAnsi="Bookman Old Style"/>
          <w:bCs/>
          <w:color w:val="000000" w:themeColor="text1"/>
          <w:sz w:val="24"/>
          <w:szCs w:val="24"/>
          <w:lang w:val="en-US"/>
        </w:rPr>
        <w:t>BERBASIS ELEKTRONIK</w:t>
      </w:r>
      <w:r w:rsidR="00DE4225" w:rsidRPr="0042792A">
        <w:rPr>
          <w:rFonts w:ascii="Bookman Old Style" w:hAnsi="Bookman Old Style"/>
          <w:bCs/>
          <w:color w:val="000000" w:themeColor="text1"/>
          <w:sz w:val="24"/>
          <w:szCs w:val="24"/>
          <w:lang w:val="en-US"/>
        </w:rPr>
        <w:t xml:space="preserve"> </w:t>
      </w:r>
      <w:r w:rsidR="00ED405D" w:rsidRPr="0042792A">
        <w:rPr>
          <w:rFonts w:ascii="Bookman Old Style" w:hAnsi="Bookman Old Style"/>
          <w:bCs/>
          <w:color w:val="000000" w:themeColor="text1"/>
          <w:sz w:val="24"/>
          <w:szCs w:val="24"/>
          <w:lang w:val="en-US"/>
        </w:rPr>
        <w:t>KABUPATEN BARITO TIMUR</w:t>
      </w:r>
    </w:p>
    <w:p w14:paraId="0A8E4773" w14:textId="77777777" w:rsidR="00333490" w:rsidRPr="0042792A" w:rsidRDefault="00333490" w:rsidP="00333490">
      <w:pPr>
        <w:spacing w:after="0" w:line="240" w:lineRule="auto"/>
        <w:jc w:val="center"/>
        <w:rPr>
          <w:rFonts w:ascii="Bookman Old Style" w:hAnsi="Bookman Old Style"/>
          <w:b/>
          <w:bCs/>
          <w:color w:val="000000" w:themeColor="text1"/>
          <w:sz w:val="24"/>
          <w:szCs w:val="24"/>
          <w:lang w:val="id-ID"/>
        </w:rPr>
      </w:pPr>
    </w:p>
    <w:p w14:paraId="0F57CA37" w14:textId="77777777" w:rsidR="00333490" w:rsidRPr="0042792A" w:rsidRDefault="00333490" w:rsidP="00333490">
      <w:pPr>
        <w:spacing w:after="0" w:line="240" w:lineRule="auto"/>
        <w:jc w:val="center"/>
        <w:rPr>
          <w:rFonts w:ascii="Bookman Old Style" w:hAnsi="Bookman Old Style"/>
          <w:b/>
          <w:bCs/>
          <w:color w:val="000000" w:themeColor="text1"/>
          <w:sz w:val="24"/>
          <w:szCs w:val="24"/>
          <w:lang w:val="id-ID"/>
        </w:rPr>
      </w:pPr>
      <w:r w:rsidRPr="0042792A">
        <w:rPr>
          <w:rFonts w:ascii="Bookman Old Style" w:hAnsi="Bookman Old Style"/>
          <w:b/>
          <w:bCs/>
          <w:color w:val="000000" w:themeColor="text1"/>
          <w:sz w:val="24"/>
          <w:szCs w:val="24"/>
        </w:rPr>
        <w:t>BUPATI BARITO TIMUR,</w:t>
      </w:r>
    </w:p>
    <w:p w14:paraId="35F565BD" w14:textId="77777777" w:rsidR="004F7D07" w:rsidRPr="0042792A" w:rsidRDefault="004F7D07" w:rsidP="00333490">
      <w:pPr>
        <w:spacing w:after="0" w:line="240" w:lineRule="auto"/>
        <w:jc w:val="center"/>
        <w:rPr>
          <w:rFonts w:ascii="Bookman Old Style" w:hAnsi="Bookman Old Style"/>
          <w:b/>
          <w:bCs/>
          <w:color w:val="000000" w:themeColor="text1"/>
          <w:sz w:val="16"/>
          <w:szCs w:val="16"/>
          <w:lang w:val="id-ID"/>
        </w:rPr>
      </w:pPr>
    </w:p>
    <w:p w14:paraId="224CE19F" w14:textId="77777777" w:rsidR="004E63CD" w:rsidRPr="0042792A" w:rsidRDefault="004E63CD" w:rsidP="00B042C8">
      <w:pPr>
        <w:spacing w:after="0" w:line="240" w:lineRule="auto"/>
        <w:jc w:val="right"/>
        <w:rPr>
          <w:rFonts w:ascii="Bookman Old Style" w:hAnsi="Bookman Old Style"/>
          <w:b/>
          <w:bCs/>
          <w:color w:val="000000" w:themeColor="text1"/>
          <w:sz w:val="16"/>
          <w:szCs w:val="16"/>
          <w:lang w:val="id-ID"/>
        </w:rPr>
      </w:pPr>
    </w:p>
    <w:tbl>
      <w:tblPr>
        <w:tblW w:w="9725" w:type="dxa"/>
        <w:tblInd w:w="164" w:type="dxa"/>
        <w:tblLayout w:type="fixed"/>
        <w:tblLook w:val="0000" w:firstRow="0" w:lastRow="0" w:firstColumn="0" w:lastColumn="0" w:noHBand="0" w:noVBand="0"/>
      </w:tblPr>
      <w:tblGrid>
        <w:gridCol w:w="2212"/>
        <w:gridCol w:w="236"/>
        <w:gridCol w:w="7277"/>
      </w:tblGrid>
      <w:tr w:rsidR="0042792A" w:rsidRPr="0042792A" w14:paraId="2C2A443B" w14:textId="77777777" w:rsidTr="00974A18">
        <w:trPr>
          <w:trHeight w:val="914"/>
        </w:trPr>
        <w:tc>
          <w:tcPr>
            <w:tcW w:w="2212" w:type="dxa"/>
          </w:tcPr>
          <w:p w14:paraId="7A78620E" w14:textId="77777777" w:rsidR="0022074F" w:rsidRPr="0042792A" w:rsidRDefault="0022074F" w:rsidP="00B042C8">
            <w:pPr>
              <w:spacing w:after="0" w:line="240" w:lineRule="auto"/>
              <w:jc w:val="both"/>
              <w:rPr>
                <w:rFonts w:ascii="Bookman Old Style" w:hAnsi="Bookman Old Style"/>
                <w:color w:val="000000" w:themeColor="text1"/>
                <w:sz w:val="24"/>
                <w:szCs w:val="24"/>
              </w:rPr>
            </w:pPr>
            <w:r w:rsidRPr="0042792A">
              <w:rPr>
                <w:rFonts w:ascii="Bookman Old Style" w:hAnsi="Bookman Old Style"/>
                <w:color w:val="000000" w:themeColor="text1"/>
                <w:sz w:val="24"/>
                <w:szCs w:val="24"/>
              </w:rPr>
              <w:t>Menimbang</w:t>
            </w:r>
          </w:p>
        </w:tc>
        <w:tc>
          <w:tcPr>
            <w:tcW w:w="236" w:type="dxa"/>
          </w:tcPr>
          <w:p w14:paraId="7756B65B" w14:textId="77777777" w:rsidR="0022074F" w:rsidRPr="0042792A" w:rsidRDefault="0022074F" w:rsidP="00B042C8">
            <w:pPr>
              <w:spacing w:after="0" w:line="240" w:lineRule="auto"/>
              <w:jc w:val="center"/>
              <w:rPr>
                <w:rFonts w:ascii="Bookman Old Style" w:hAnsi="Bookman Old Style"/>
                <w:color w:val="000000" w:themeColor="text1"/>
                <w:sz w:val="24"/>
                <w:szCs w:val="24"/>
              </w:rPr>
            </w:pPr>
            <w:r w:rsidRPr="0042792A">
              <w:rPr>
                <w:rFonts w:ascii="Bookman Old Style" w:hAnsi="Bookman Old Style"/>
                <w:color w:val="000000" w:themeColor="text1"/>
                <w:sz w:val="24"/>
                <w:szCs w:val="24"/>
              </w:rPr>
              <w:t>:</w:t>
            </w:r>
          </w:p>
        </w:tc>
        <w:tc>
          <w:tcPr>
            <w:tcW w:w="7277" w:type="dxa"/>
          </w:tcPr>
          <w:p w14:paraId="549ECA40" w14:textId="75924983" w:rsidR="00C11D8E" w:rsidRPr="0042792A" w:rsidRDefault="0019142C" w:rsidP="00C11D8E">
            <w:pPr>
              <w:pStyle w:val="ListParagraph"/>
              <w:numPr>
                <w:ilvl w:val="0"/>
                <w:numId w:val="34"/>
              </w:numPr>
              <w:autoSpaceDE w:val="0"/>
              <w:autoSpaceDN w:val="0"/>
              <w:adjustRightInd w:val="0"/>
              <w:spacing w:after="120"/>
              <w:ind w:left="533" w:hanging="448"/>
              <w:contextualSpacing w:val="0"/>
              <w:jc w:val="both"/>
              <w:rPr>
                <w:rFonts w:ascii="Bookman Old Style" w:hAnsi="Bookman Old Style" w:cs="Times-Roman"/>
                <w:color w:val="000000" w:themeColor="text1"/>
                <w:sz w:val="24"/>
                <w:szCs w:val="24"/>
                <w:lang w:val="en-US"/>
              </w:rPr>
            </w:pPr>
            <w:r w:rsidRPr="0042792A">
              <w:rPr>
                <w:rFonts w:ascii="Bookman Old Style" w:hAnsi="Bookman Old Style" w:cs="Times-Roman"/>
                <w:color w:val="000000" w:themeColor="text1"/>
                <w:sz w:val="24"/>
                <w:szCs w:val="24"/>
                <w:lang w:val="en-US"/>
              </w:rPr>
              <w:t xml:space="preserve">bahwa </w:t>
            </w:r>
            <w:r w:rsidR="00C11D8E" w:rsidRPr="0042792A">
              <w:rPr>
                <w:rFonts w:ascii="Bookman Old Style" w:hAnsi="Bookman Old Style" w:cs="Times-Roman"/>
                <w:color w:val="000000" w:themeColor="text1"/>
                <w:sz w:val="24"/>
                <w:szCs w:val="24"/>
                <w:lang w:val="en-US"/>
              </w:rPr>
              <w:t xml:space="preserve">berdasarkan ketentuan </w:t>
            </w:r>
            <w:r w:rsidR="00CF381D" w:rsidRPr="0042792A">
              <w:rPr>
                <w:rFonts w:ascii="Bookman Old Style" w:hAnsi="Bookman Old Style" w:cs="Times-Roman"/>
                <w:color w:val="000000" w:themeColor="text1"/>
                <w:sz w:val="24"/>
                <w:szCs w:val="24"/>
                <w:lang w:val="en-US"/>
              </w:rPr>
              <w:t xml:space="preserve">Pasal 32 Peraturan Bupati Barito Timur Nomor 23 Tahun 2023 tentang </w:t>
            </w:r>
            <w:r w:rsidR="00D454E0" w:rsidRPr="0042792A">
              <w:rPr>
                <w:rFonts w:ascii="Bookman Old Style" w:hAnsi="Bookman Old Style" w:cs="Times-Roman"/>
                <w:color w:val="000000" w:themeColor="text1"/>
                <w:sz w:val="24"/>
                <w:szCs w:val="24"/>
                <w:lang w:val="en-US"/>
              </w:rPr>
              <w:t xml:space="preserve">  </w:t>
            </w:r>
            <w:r w:rsidR="00CF381D" w:rsidRPr="0042792A">
              <w:rPr>
                <w:rFonts w:ascii="Bookman Old Style" w:hAnsi="Bookman Old Style" w:cs="Times-Roman"/>
                <w:color w:val="000000" w:themeColor="text1"/>
                <w:sz w:val="24"/>
                <w:szCs w:val="24"/>
                <w:lang w:val="en-US"/>
              </w:rPr>
              <w:t xml:space="preserve"> di Kabupaten Barito Timur</w:t>
            </w:r>
            <w:r w:rsidR="00C11D8E" w:rsidRPr="0042792A">
              <w:rPr>
                <w:rFonts w:ascii="Bookman Old Style" w:hAnsi="Bookman Old Style" w:cs="Times-Roman"/>
                <w:color w:val="000000" w:themeColor="text1"/>
                <w:sz w:val="24"/>
                <w:szCs w:val="24"/>
                <w:lang w:val="en-US"/>
              </w:rPr>
              <w:t xml:space="preserve"> perlu membentuk Tim Koordinasi Sistem Pemerintahan Berbasis Elektronik;</w:t>
            </w:r>
          </w:p>
          <w:p w14:paraId="6AC1E991" w14:textId="77777777" w:rsidR="00DE4225" w:rsidRPr="0042792A" w:rsidRDefault="0019142C" w:rsidP="00C11D8E">
            <w:pPr>
              <w:pStyle w:val="ListParagraph"/>
              <w:numPr>
                <w:ilvl w:val="0"/>
                <w:numId w:val="34"/>
              </w:numPr>
              <w:autoSpaceDE w:val="0"/>
              <w:autoSpaceDN w:val="0"/>
              <w:adjustRightInd w:val="0"/>
              <w:spacing w:after="120"/>
              <w:ind w:left="534" w:hanging="450"/>
              <w:contextualSpacing w:val="0"/>
              <w:jc w:val="both"/>
              <w:rPr>
                <w:rFonts w:ascii="Bookman Old Style" w:hAnsi="Bookman Old Style" w:cs="Times-Roman"/>
                <w:color w:val="000000" w:themeColor="text1"/>
                <w:sz w:val="24"/>
                <w:szCs w:val="24"/>
                <w:lang w:val="en-US"/>
              </w:rPr>
            </w:pPr>
            <w:r w:rsidRPr="0042792A">
              <w:rPr>
                <w:rFonts w:ascii="Bookman Old Style" w:hAnsi="Bookman Old Style" w:cs="Times-Roman"/>
                <w:color w:val="000000" w:themeColor="text1"/>
                <w:sz w:val="24"/>
                <w:szCs w:val="24"/>
                <w:lang w:val="en-US"/>
              </w:rPr>
              <w:t xml:space="preserve">bahwa berdasarkan pertimbangan sebagaimana dimaksud dalam huruf a, perlu menetapkan Keputusan </w:t>
            </w:r>
            <w:r w:rsidR="00416502" w:rsidRPr="0042792A">
              <w:rPr>
                <w:rFonts w:ascii="Bookman Old Style" w:hAnsi="Bookman Old Style" w:cs="Times-Roman"/>
                <w:color w:val="000000" w:themeColor="text1"/>
                <w:sz w:val="24"/>
                <w:szCs w:val="24"/>
                <w:lang w:val="en-US"/>
              </w:rPr>
              <w:t>Bupati Barito Timur</w:t>
            </w:r>
            <w:r w:rsidRPr="0042792A">
              <w:rPr>
                <w:rFonts w:ascii="Bookman Old Style" w:hAnsi="Bookman Old Style" w:cs="Times-Roman"/>
                <w:color w:val="000000" w:themeColor="text1"/>
                <w:sz w:val="24"/>
                <w:szCs w:val="24"/>
                <w:lang w:val="en-US"/>
              </w:rPr>
              <w:t xml:space="preserve"> tentang Tim Koordinasi Sistem Pemerintahan Berbasis Elektronik </w:t>
            </w:r>
            <w:r w:rsidR="00416502" w:rsidRPr="0042792A">
              <w:rPr>
                <w:rFonts w:ascii="Bookman Old Style" w:hAnsi="Bookman Old Style" w:cs="Times-Roman"/>
                <w:color w:val="000000" w:themeColor="text1"/>
                <w:sz w:val="24"/>
                <w:szCs w:val="24"/>
                <w:lang w:val="en-US"/>
              </w:rPr>
              <w:t>Kabupaten Barito Timur.</w:t>
            </w:r>
          </w:p>
        </w:tc>
      </w:tr>
      <w:tr w:rsidR="0042792A" w:rsidRPr="0042792A" w14:paraId="51B677AF" w14:textId="77777777" w:rsidTr="00974A18">
        <w:tc>
          <w:tcPr>
            <w:tcW w:w="2212" w:type="dxa"/>
          </w:tcPr>
          <w:p w14:paraId="6C885C21" w14:textId="77777777" w:rsidR="0022074F" w:rsidRPr="0042792A" w:rsidRDefault="00575D40" w:rsidP="009B737A">
            <w:pPr>
              <w:spacing w:after="0" w:line="240" w:lineRule="auto"/>
              <w:jc w:val="both"/>
              <w:rPr>
                <w:rFonts w:ascii="Bookman Old Style" w:hAnsi="Bookman Old Style"/>
                <w:color w:val="000000" w:themeColor="text1"/>
                <w:sz w:val="24"/>
                <w:szCs w:val="24"/>
              </w:rPr>
            </w:pPr>
            <w:r w:rsidRPr="0042792A">
              <w:rPr>
                <w:rFonts w:ascii="Bookman Old Style" w:hAnsi="Bookman Old Style"/>
                <w:color w:val="000000" w:themeColor="text1"/>
                <w:sz w:val="24"/>
                <w:szCs w:val="24"/>
              </w:rPr>
              <w:t>M</w:t>
            </w:r>
            <w:r w:rsidR="0022074F" w:rsidRPr="0042792A">
              <w:rPr>
                <w:rFonts w:ascii="Bookman Old Style" w:hAnsi="Bookman Old Style"/>
                <w:color w:val="000000" w:themeColor="text1"/>
                <w:sz w:val="24"/>
                <w:szCs w:val="24"/>
              </w:rPr>
              <w:t>engingat</w:t>
            </w:r>
          </w:p>
        </w:tc>
        <w:tc>
          <w:tcPr>
            <w:tcW w:w="236" w:type="dxa"/>
          </w:tcPr>
          <w:p w14:paraId="46434FE1" w14:textId="77777777" w:rsidR="0022074F" w:rsidRPr="0042792A" w:rsidRDefault="0022074F" w:rsidP="009B737A">
            <w:pPr>
              <w:spacing w:after="0" w:line="240" w:lineRule="auto"/>
              <w:jc w:val="center"/>
              <w:rPr>
                <w:rFonts w:ascii="Bookman Old Style" w:hAnsi="Bookman Old Style"/>
                <w:color w:val="000000" w:themeColor="text1"/>
                <w:sz w:val="24"/>
                <w:szCs w:val="24"/>
              </w:rPr>
            </w:pPr>
            <w:r w:rsidRPr="0042792A">
              <w:rPr>
                <w:rFonts w:ascii="Bookman Old Style" w:hAnsi="Bookman Old Style"/>
                <w:color w:val="000000" w:themeColor="text1"/>
                <w:sz w:val="24"/>
                <w:szCs w:val="24"/>
              </w:rPr>
              <w:t>:</w:t>
            </w:r>
          </w:p>
        </w:tc>
        <w:tc>
          <w:tcPr>
            <w:tcW w:w="7277" w:type="dxa"/>
          </w:tcPr>
          <w:p w14:paraId="1F5C482D"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Undang-Undang Nomor 5 Tahun 2002 tentang Pembentukan Kabupaten Katingan, Kabupaten Seruyan, Kabupaten Pulang Pisau, Kabupaten Gunung Mas, Kabupaten Lamandau, Kabupaten Sukamara, Kabupaten Murung Raya, dan Kabupaten Barito Timur di Provinsi Kalimantan Tengah (Lembaran Negara  Republik Indonesia Tahun 2002 Nomor 18, Tambahan Lembaran Negara Republik Indonesia Nomor 4180);</w:t>
            </w:r>
          </w:p>
          <w:p w14:paraId="0806E272" w14:textId="4D71F9CE" w:rsidR="00D454E0" w:rsidRPr="0042792A" w:rsidRDefault="00D454E0" w:rsidP="00D454E0">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olor w:val="000000" w:themeColor="text1"/>
                <w:sz w:val="24"/>
              </w:rPr>
              <w:t xml:space="preserve">Undang-Undang </w:t>
            </w:r>
            <w:r w:rsidRPr="0042792A">
              <w:rPr>
                <w:rFonts w:ascii="Bookman Old Style" w:hAnsi="Bookman Old Style" w:cs="Bookman Old Style"/>
                <w:color w:val="000000" w:themeColor="text1"/>
                <w:sz w:val="24"/>
              </w:rPr>
              <w:t>Nomor 23 Tahun 2014 tentang Pemerintahan Daerah (Lembaran Negara Republik Indonesia Tahun 2014 Nomor 244, Tambahan Lembaran Negara Republik Indonesia Nomor 5587) sebagaimana telah diubah beberapa kali terakhir dengan Undang-Undang Nomor 6 Tahun 2023 tentang Penetapan Peraturan Pemerintah Pengganti Undang-Undang Nomor 2 Tahun 2022 tentang Cipta Kerja menjadi Undang-Undang (Lembaran Negara Republik Indonesia Tahun 2023 Nomor 41, Tambahan Lembaran Negara Republik Indonesia Nomor 6856)</w:t>
            </w:r>
            <w:r w:rsidRPr="0042792A">
              <w:rPr>
                <w:rFonts w:ascii="Bookman Old Style" w:hAnsi="Bookman Old Style"/>
                <w:color w:val="000000" w:themeColor="text1"/>
                <w:sz w:val="24"/>
              </w:rPr>
              <w:t>;</w:t>
            </w:r>
          </w:p>
          <w:p w14:paraId="4F8783D4"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Presiden Nomor 95 Tahun 2018 tentang Sistem Pemerintahan Berbasis Elektronik (Lembaran Negara Republik Indonesia Tahun 2018 Nomor 182);</w:t>
            </w:r>
          </w:p>
          <w:p w14:paraId="1CD93C3A"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Presiden Nomor 39 Tahun 2019 tentang Satu Data Indonesia (Lembaran Negara Republik Indonesia Tahun 2019 Nomor 112);</w:t>
            </w:r>
          </w:p>
          <w:p w14:paraId="54E8393D"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lastRenderedPageBreak/>
              <w:t>Peraturan Presiden Nomor 132 Tahun 2022 tentang Arsitektur Sistem Pemerintahan Berbasis Elektronik Nasional (Lembaran Negara Republik Indonesia Tahun 2022 Nomor 233);</w:t>
            </w:r>
          </w:p>
          <w:p w14:paraId="6BE8AD87"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Menteri Pendayagunaan Aparatur Negara dan Reformasi Birokrasi Nomor 19 Tahun 2018 tentang Penyusunan Peta Proses Bisnis Instansi Pemerintah (Berita Negara Republik Indonesia Tahun 2018 Nomor 411);</w:t>
            </w:r>
          </w:p>
          <w:p w14:paraId="5856021D"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Menteri Pendayagunaan Aparatur Negara dan Reformasi Birokrasi Nomor 5 Tahun 2020 tentang Pedoman Manajemen Risiko Sistem Pemerintahan Berbasis Elektronik (Berita Negara Republik Indonesia Tahun 2020 Nomor 261);</w:t>
            </w:r>
          </w:p>
          <w:p w14:paraId="769BE5ED" w14:textId="77777777" w:rsidR="001E441E" w:rsidRPr="0042792A" w:rsidRDefault="00416502" w:rsidP="009057D2">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Menteri Perencanaan Pembangunan Nasional/Kepala Badan Perencanaan Pembangunan Nasional Nomor 16 Tahun 2020 tentang Manajemen Data Sistem Pemerintahan Berbasis Elektronik (Berita Negara Republik Indonesia Tahun 2020 Nomor 1573);</w:t>
            </w:r>
          </w:p>
          <w:p w14:paraId="55D0BBAB" w14:textId="77777777" w:rsidR="00EE3A6A"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Menteri Pendayagunaan Aparatur Negara dan Reformasi Birokrasi Nomor 59 Tahun 2020 tentang Pemantauan dan Evaluasi Sistem Pemerintahan Berbasis Elektronik (Berita Negara Republik Indonesia Tahun 2020 Nomor 994);</w:t>
            </w:r>
          </w:p>
          <w:p w14:paraId="43BC71A7"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Badan Siber dan Sandi Negara Nomor 4 Tahun 2021 tentang Pedoman Manajemen Keamanan Informasi Sistem Pemerintahan Berbasis Elektronik dan Standar Teknis dan Prosedur Keamanan Sistem Pemerintahan Berbasis Elektronik (Berita Negara Republik Indonesia Tahun 2021 Nomor 541);</w:t>
            </w:r>
          </w:p>
          <w:p w14:paraId="2F60E80A" w14:textId="77777777" w:rsidR="00416502"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Menteri Komunikasi dan Informatika Nomor 16 Tahun 2022 tentang Kebijakan Umum Penyelenggaraan Audit Teknologi Informasi dan Komunikasi (Berita Negara Republik Indonesia Tahun 2022 Nomor 1374);</w:t>
            </w:r>
          </w:p>
          <w:p w14:paraId="33B63A30" w14:textId="0660EAFB" w:rsidR="00AF5E97" w:rsidRPr="0042792A" w:rsidRDefault="00AF5E97" w:rsidP="008833CB">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Bupati Barito Timur Nomor 23 Tahun 2023 tentang Sistem Pemerintahan Daerah Berbasis Elektronik di Kabupaten Barito Timur (Berita Daerah Kabupaten Barito Timur Tahun 2023 Nomor 180);</w:t>
            </w:r>
          </w:p>
          <w:p w14:paraId="70E30EAA" w14:textId="77777777" w:rsidR="00322761" w:rsidRPr="0042792A" w:rsidRDefault="00416502" w:rsidP="00C11D8E">
            <w:pPr>
              <w:pStyle w:val="ListParagraph"/>
              <w:numPr>
                <w:ilvl w:val="0"/>
                <w:numId w:val="9"/>
              </w:numPr>
              <w:spacing w:after="120"/>
              <w:ind w:left="533" w:hanging="450"/>
              <w:contextualSpacing w:val="0"/>
              <w:jc w:val="both"/>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Peraturan Daerah Kabupaten Barito Timur Nomor 3 Tahun 2020 tentang Pembentukan dan Susunan Perangkat Daerah Kabupaten Barito Timur (Lembaran Daerah Kabupaten Barito Timur Tahun 2020 Nomor 59, Tambahan Lembaran Daerah Kabupaten Barito Timur Nomor 50);</w:t>
            </w:r>
          </w:p>
        </w:tc>
      </w:tr>
      <w:tr w:rsidR="0042792A" w:rsidRPr="0042792A" w14:paraId="6BE30E51" w14:textId="77777777" w:rsidTr="00974A18">
        <w:tc>
          <w:tcPr>
            <w:tcW w:w="9725" w:type="dxa"/>
            <w:gridSpan w:val="3"/>
          </w:tcPr>
          <w:p w14:paraId="601A4C04" w14:textId="77777777" w:rsidR="008833CB" w:rsidRPr="0042792A" w:rsidRDefault="008833CB" w:rsidP="00D454E0">
            <w:pPr>
              <w:jc w:val="both"/>
              <w:rPr>
                <w:rFonts w:ascii="Bookman Old Style" w:hAnsi="Bookman Old Style" w:cs="Arial"/>
                <w:color w:val="000000" w:themeColor="text1"/>
                <w:sz w:val="24"/>
                <w:szCs w:val="24"/>
                <w:lang w:val="en-US"/>
              </w:rPr>
            </w:pPr>
          </w:p>
        </w:tc>
      </w:tr>
      <w:tr w:rsidR="0042792A" w:rsidRPr="0042792A" w14:paraId="73C78D41" w14:textId="77777777" w:rsidTr="00974A18">
        <w:tc>
          <w:tcPr>
            <w:tcW w:w="9725" w:type="dxa"/>
            <w:gridSpan w:val="3"/>
          </w:tcPr>
          <w:p w14:paraId="00A9239A" w14:textId="77777777" w:rsidR="00D454E0" w:rsidRPr="0042792A" w:rsidRDefault="00D454E0" w:rsidP="00676A8D">
            <w:pPr>
              <w:tabs>
                <w:tab w:val="left" w:pos="2633"/>
                <w:tab w:val="left" w:pos="2917"/>
              </w:tabs>
              <w:spacing w:after="0" w:line="240" w:lineRule="auto"/>
              <w:ind w:left="2917" w:hanging="2917"/>
              <w:jc w:val="center"/>
              <w:rPr>
                <w:rFonts w:ascii="Bookman Old Style" w:hAnsi="Bookman Old Style" w:cs="Arial"/>
                <w:b/>
                <w:color w:val="000000" w:themeColor="text1"/>
                <w:sz w:val="24"/>
                <w:szCs w:val="24"/>
                <w:lang w:val="en-US"/>
              </w:rPr>
            </w:pPr>
            <w:r w:rsidRPr="0042792A">
              <w:rPr>
                <w:rFonts w:ascii="Bookman Old Style" w:hAnsi="Bookman Old Style" w:cs="Arial"/>
                <w:b/>
                <w:color w:val="000000" w:themeColor="text1"/>
                <w:sz w:val="24"/>
                <w:szCs w:val="24"/>
                <w:lang w:val="en-US"/>
              </w:rPr>
              <w:lastRenderedPageBreak/>
              <w:t>MEMUTUSKAN :</w:t>
            </w:r>
          </w:p>
        </w:tc>
      </w:tr>
      <w:tr w:rsidR="0042792A" w:rsidRPr="0042792A" w14:paraId="624B4DB0" w14:textId="77777777" w:rsidTr="00974A18">
        <w:tc>
          <w:tcPr>
            <w:tcW w:w="2212" w:type="dxa"/>
          </w:tcPr>
          <w:p w14:paraId="4982ED4D" w14:textId="77777777" w:rsidR="00D454E0" w:rsidRPr="0042792A" w:rsidRDefault="00D454E0" w:rsidP="009B737A">
            <w:pPr>
              <w:spacing w:after="0" w:line="240" w:lineRule="auto"/>
              <w:jc w:val="both"/>
              <w:rPr>
                <w:rFonts w:ascii="Bookman Old Style" w:hAnsi="Bookman Old Style"/>
                <w:color w:val="000000" w:themeColor="text1"/>
                <w:sz w:val="24"/>
                <w:szCs w:val="24"/>
              </w:rPr>
            </w:pPr>
            <w:r w:rsidRPr="0042792A">
              <w:rPr>
                <w:rFonts w:ascii="Bookman Old Style" w:hAnsi="Bookman Old Style"/>
                <w:color w:val="000000" w:themeColor="text1"/>
                <w:sz w:val="24"/>
                <w:szCs w:val="24"/>
              </w:rPr>
              <w:t xml:space="preserve">Menetapkan </w:t>
            </w:r>
          </w:p>
        </w:tc>
        <w:tc>
          <w:tcPr>
            <w:tcW w:w="236" w:type="dxa"/>
          </w:tcPr>
          <w:p w14:paraId="3ED67D90" w14:textId="77777777" w:rsidR="00D454E0" w:rsidRPr="0042792A" w:rsidRDefault="00D454E0" w:rsidP="009B737A">
            <w:pPr>
              <w:spacing w:after="0" w:line="240" w:lineRule="auto"/>
              <w:jc w:val="center"/>
              <w:rPr>
                <w:rFonts w:ascii="Bookman Old Style" w:hAnsi="Bookman Old Style"/>
                <w:color w:val="000000" w:themeColor="text1"/>
                <w:sz w:val="24"/>
                <w:szCs w:val="24"/>
              </w:rPr>
            </w:pPr>
            <w:r w:rsidRPr="0042792A">
              <w:rPr>
                <w:rFonts w:ascii="Bookman Old Style" w:hAnsi="Bookman Old Style"/>
                <w:color w:val="000000" w:themeColor="text1"/>
                <w:sz w:val="24"/>
                <w:szCs w:val="24"/>
              </w:rPr>
              <w:t>:</w:t>
            </w:r>
          </w:p>
        </w:tc>
        <w:tc>
          <w:tcPr>
            <w:tcW w:w="7277" w:type="dxa"/>
          </w:tcPr>
          <w:p w14:paraId="459BC7F1" w14:textId="77777777" w:rsidR="00D454E0" w:rsidRPr="0042792A" w:rsidRDefault="00D454E0" w:rsidP="00F33E75">
            <w:pPr>
              <w:tabs>
                <w:tab w:val="left" w:pos="2633"/>
                <w:tab w:val="left" w:pos="2917"/>
              </w:tabs>
              <w:spacing w:after="0" w:line="240" w:lineRule="auto"/>
              <w:ind w:left="2917" w:hanging="2917"/>
              <w:jc w:val="both"/>
              <w:rPr>
                <w:rFonts w:ascii="Bookman Old Style" w:hAnsi="Bookman Old Style" w:cs="Arial"/>
                <w:color w:val="000000" w:themeColor="text1"/>
                <w:sz w:val="24"/>
                <w:szCs w:val="24"/>
                <w:lang w:val="id-ID"/>
              </w:rPr>
            </w:pPr>
          </w:p>
          <w:p w14:paraId="04523F19" w14:textId="77777777" w:rsidR="00D454E0" w:rsidRPr="0042792A" w:rsidRDefault="00D454E0" w:rsidP="00F33E75">
            <w:pPr>
              <w:tabs>
                <w:tab w:val="left" w:pos="2633"/>
                <w:tab w:val="left" w:pos="2917"/>
              </w:tabs>
              <w:spacing w:after="0" w:line="240" w:lineRule="auto"/>
              <w:ind w:left="2917" w:hanging="2917"/>
              <w:jc w:val="both"/>
              <w:rPr>
                <w:rFonts w:ascii="Bookman Old Style" w:hAnsi="Bookman Old Style" w:cs="Arial"/>
                <w:color w:val="000000" w:themeColor="text1"/>
                <w:sz w:val="24"/>
                <w:szCs w:val="24"/>
                <w:lang w:val="id-ID"/>
              </w:rPr>
            </w:pPr>
          </w:p>
        </w:tc>
      </w:tr>
      <w:tr w:rsidR="0042792A" w:rsidRPr="0042792A" w14:paraId="58A95BB3" w14:textId="77777777" w:rsidTr="00974A18">
        <w:tc>
          <w:tcPr>
            <w:tcW w:w="2212" w:type="dxa"/>
          </w:tcPr>
          <w:p w14:paraId="7DF04E32" w14:textId="77777777" w:rsidR="00D454E0" w:rsidRPr="0042792A" w:rsidRDefault="00D454E0" w:rsidP="009B737A">
            <w:pPr>
              <w:spacing w:after="0" w:line="240" w:lineRule="auto"/>
              <w:jc w:val="both"/>
              <w:rPr>
                <w:rFonts w:ascii="Bookman Old Style" w:hAnsi="Bookman Old Style"/>
                <w:color w:val="000000" w:themeColor="text1"/>
                <w:sz w:val="24"/>
                <w:szCs w:val="24"/>
              </w:rPr>
            </w:pPr>
            <w:r w:rsidRPr="0042792A">
              <w:rPr>
                <w:rFonts w:ascii="Bookman Old Style" w:hAnsi="Bookman Old Style"/>
                <w:color w:val="000000" w:themeColor="text1"/>
                <w:sz w:val="24"/>
                <w:szCs w:val="24"/>
                <w:lang w:val="id-ID"/>
              </w:rPr>
              <w:t>K</w:t>
            </w:r>
            <w:r w:rsidRPr="0042792A">
              <w:rPr>
                <w:rFonts w:ascii="Bookman Old Style" w:hAnsi="Bookman Old Style"/>
                <w:color w:val="000000" w:themeColor="text1"/>
                <w:sz w:val="24"/>
                <w:szCs w:val="24"/>
              </w:rPr>
              <w:t>ESATU</w:t>
            </w:r>
          </w:p>
        </w:tc>
        <w:tc>
          <w:tcPr>
            <w:tcW w:w="236" w:type="dxa"/>
          </w:tcPr>
          <w:p w14:paraId="06F4DEA3" w14:textId="77777777" w:rsidR="00D454E0" w:rsidRPr="0042792A" w:rsidRDefault="00D454E0" w:rsidP="009B737A">
            <w:pPr>
              <w:spacing w:after="0" w:line="240" w:lineRule="auto"/>
              <w:jc w:val="center"/>
              <w:rPr>
                <w:rFonts w:ascii="Bookman Old Style" w:hAnsi="Bookman Old Style"/>
                <w:color w:val="000000" w:themeColor="text1"/>
                <w:sz w:val="24"/>
                <w:szCs w:val="24"/>
              </w:rPr>
            </w:pPr>
            <w:r w:rsidRPr="0042792A">
              <w:rPr>
                <w:rFonts w:ascii="Bookman Old Style" w:hAnsi="Bookman Old Style"/>
                <w:color w:val="000000" w:themeColor="text1"/>
                <w:sz w:val="24"/>
                <w:szCs w:val="24"/>
              </w:rPr>
              <w:t>:</w:t>
            </w:r>
          </w:p>
        </w:tc>
        <w:tc>
          <w:tcPr>
            <w:tcW w:w="7277" w:type="dxa"/>
          </w:tcPr>
          <w:p w14:paraId="7B0DBA19" w14:textId="77777777" w:rsidR="00D454E0" w:rsidRPr="0042792A" w:rsidRDefault="00D454E0" w:rsidP="009057D2">
            <w:pPr>
              <w:spacing w:after="120"/>
              <w:jc w:val="both"/>
              <w:rPr>
                <w:rFonts w:ascii="Bookman Old Style" w:hAnsi="Bookman Old Style" w:cs="Arial"/>
                <w:bCs/>
                <w:color w:val="000000" w:themeColor="text1"/>
                <w:sz w:val="24"/>
                <w:szCs w:val="24"/>
                <w:lang w:val="en-US"/>
              </w:rPr>
            </w:pPr>
            <w:r w:rsidRPr="0042792A">
              <w:rPr>
                <w:rFonts w:ascii="Bookman Old Style" w:hAnsi="Bookman Old Style" w:cs="Arial"/>
                <w:bCs/>
                <w:color w:val="000000" w:themeColor="text1"/>
                <w:sz w:val="24"/>
                <w:szCs w:val="24"/>
                <w:lang w:val="en-US"/>
              </w:rPr>
              <w:t>Tim Koordinasi Sistem Pemerintahan Berbasis Elektronik Kabupaten Barito Timur sebagaimana tercantum dalam Lampiran I yang merupakan bagian tidak terpisahkan dari Keputusan Bupati ini.</w:t>
            </w:r>
          </w:p>
        </w:tc>
      </w:tr>
      <w:tr w:rsidR="0042792A" w:rsidRPr="0042792A" w14:paraId="67D75ABB" w14:textId="77777777" w:rsidTr="00974A18">
        <w:tc>
          <w:tcPr>
            <w:tcW w:w="2212" w:type="dxa"/>
          </w:tcPr>
          <w:p w14:paraId="742FBD5D" w14:textId="77777777" w:rsidR="00D454E0" w:rsidRPr="0042792A" w:rsidRDefault="00D454E0" w:rsidP="00832036">
            <w:pPr>
              <w:spacing w:after="0" w:line="240" w:lineRule="auto"/>
              <w:jc w:val="both"/>
              <w:rPr>
                <w:rFonts w:ascii="Bookman Old Style" w:hAnsi="Bookman Old Style"/>
                <w:color w:val="000000" w:themeColor="text1"/>
                <w:sz w:val="24"/>
                <w:szCs w:val="24"/>
                <w:lang w:val="id-ID"/>
              </w:rPr>
            </w:pPr>
            <w:r w:rsidRPr="0042792A">
              <w:rPr>
                <w:rFonts w:ascii="Bookman Old Style" w:hAnsi="Bookman Old Style"/>
                <w:color w:val="000000" w:themeColor="text1"/>
                <w:sz w:val="24"/>
                <w:szCs w:val="24"/>
                <w:lang w:val="id-ID"/>
              </w:rPr>
              <w:t>KEDUA</w:t>
            </w:r>
          </w:p>
        </w:tc>
        <w:tc>
          <w:tcPr>
            <w:tcW w:w="236" w:type="dxa"/>
          </w:tcPr>
          <w:p w14:paraId="668082BB" w14:textId="77777777" w:rsidR="00D454E0" w:rsidRPr="0042792A" w:rsidRDefault="00D454E0" w:rsidP="009B737A">
            <w:pPr>
              <w:spacing w:after="0" w:line="240" w:lineRule="auto"/>
              <w:jc w:val="center"/>
              <w:rPr>
                <w:rFonts w:ascii="Bookman Old Style" w:hAnsi="Bookman Old Style"/>
                <w:color w:val="000000" w:themeColor="text1"/>
                <w:sz w:val="24"/>
                <w:szCs w:val="24"/>
                <w:lang w:val="id-ID"/>
              </w:rPr>
            </w:pPr>
            <w:r w:rsidRPr="0042792A">
              <w:rPr>
                <w:rFonts w:ascii="Bookman Old Style" w:hAnsi="Bookman Old Style"/>
                <w:color w:val="000000" w:themeColor="text1"/>
                <w:sz w:val="24"/>
                <w:szCs w:val="24"/>
                <w:lang w:val="id-ID"/>
              </w:rPr>
              <w:t>:</w:t>
            </w:r>
          </w:p>
        </w:tc>
        <w:tc>
          <w:tcPr>
            <w:tcW w:w="7277" w:type="dxa"/>
          </w:tcPr>
          <w:p w14:paraId="6B243A24" w14:textId="40E09345" w:rsidR="00D454E0" w:rsidRPr="0042792A" w:rsidRDefault="00D454E0" w:rsidP="008833CB">
            <w:pPr>
              <w:pStyle w:val="Default"/>
              <w:spacing w:after="120" w:line="276" w:lineRule="auto"/>
              <w:jc w:val="both"/>
              <w:rPr>
                <w:color w:val="000000" w:themeColor="text1"/>
                <w:szCs w:val="20"/>
                <w:lang w:val="en-US"/>
              </w:rPr>
            </w:pPr>
            <w:r w:rsidRPr="0042792A">
              <w:rPr>
                <w:color w:val="000000" w:themeColor="text1"/>
                <w:szCs w:val="20"/>
              </w:rPr>
              <w:t xml:space="preserve">Tim Koordinasi </w:t>
            </w:r>
            <w:r w:rsidRPr="0042792A">
              <w:rPr>
                <w:rFonts w:cs="Arial"/>
                <w:bCs/>
                <w:color w:val="000000" w:themeColor="text1"/>
                <w:lang w:val="en-US"/>
              </w:rPr>
              <w:t>Sistem Pemerintahan Berbasis Elektronik</w:t>
            </w:r>
            <w:r w:rsidRPr="0042792A">
              <w:rPr>
                <w:color w:val="000000" w:themeColor="text1"/>
                <w:szCs w:val="20"/>
              </w:rPr>
              <w:t xml:space="preserve"> </w:t>
            </w:r>
            <w:r w:rsidRPr="0042792A">
              <w:rPr>
                <w:color w:val="000000" w:themeColor="text1"/>
                <w:szCs w:val="20"/>
                <w:lang w:val="en-US"/>
              </w:rPr>
              <w:t>sebagaimana</w:t>
            </w:r>
            <w:r w:rsidRPr="0042792A">
              <w:rPr>
                <w:color w:val="000000" w:themeColor="text1"/>
                <w:szCs w:val="20"/>
              </w:rPr>
              <w:t xml:space="preserve"> </w:t>
            </w:r>
            <w:r w:rsidRPr="0042792A">
              <w:rPr>
                <w:color w:val="000000" w:themeColor="text1"/>
                <w:szCs w:val="20"/>
                <w:lang w:val="en-US"/>
              </w:rPr>
              <w:t>dimaksud pada Diktum KESATU mempunyai tugas dan tanggung jawab sebagaimana tercantum dalam Lampiran II Keputusan Bupati ini.</w:t>
            </w:r>
          </w:p>
        </w:tc>
      </w:tr>
      <w:tr w:rsidR="0042792A" w:rsidRPr="0042792A" w14:paraId="0E72C14D" w14:textId="77777777" w:rsidTr="00974A18">
        <w:tc>
          <w:tcPr>
            <w:tcW w:w="2212" w:type="dxa"/>
          </w:tcPr>
          <w:p w14:paraId="4BC0A840" w14:textId="77777777" w:rsidR="00D454E0" w:rsidRPr="0042792A" w:rsidRDefault="00D454E0" w:rsidP="00832036">
            <w:pPr>
              <w:spacing w:after="0" w:line="240" w:lineRule="auto"/>
              <w:jc w:val="both"/>
              <w:rPr>
                <w:rFonts w:ascii="Bookman Old Style" w:hAnsi="Bookman Old Style"/>
                <w:color w:val="000000" w:themeColor="text1"/>
                <w:sz w:val="24"/>
                <w:szCs w:val="24"/>
                <w:lang w:val="id-ID"/>
              </w:rPr>
            </w:pPr>
            <w:r w:rsidRPr="0042792A">
              <w:rPr>
                <w:rFonts w:ascii="Bookman Old Style" w:hAnsi="Bookman Old Style"/>
                <w:color w:val="000000" w:themeColor="text1"/>
                <w:sz w:val="24"/>
                <w:szCs w:val="24"/>
                <w:lang w:val="id-ID"/>
              </w:rPr>
              <w:t>KETIGA</w:t>
            </w:r>
          </w:p>
        </w:tc>
        <w:tc>
          <w:tcPr>
            <w:tcW w:w="236" w:type="dxa"/>
          </w:tcPr>
          <w:p w14:paraId="390383CE" w14:textId="77777777" w:rsidR="00D454E0" w:rsidRPr="0042792A" w:rsidRDefault="00D454E0" w:rsidP="009B737A">
            <w:pPr>
              <w:spacing w:after="0" w:line="240" w:lineRule="auto"/>
              <w:jc w:val="center"/>
              <w:rPr>
                <w:rFonts w:ascii="Bookman Old Style" w:hAnsi="Bookman Old Style"/>
                <w:color w:val="000000" w:themeColor="text1"/>
                <w:sz w:val="24"/>
                <w:szCs w:val="24"/>
                <w:lang w:val="id-ID"/>
              </w:rPr>
            </w:pPr>
          </w:p>
        </w:tc>
        <w:tc>
          <w:tcPr>
            <w:tcW w:w="7277" w:type="dxa"/>
          </w:tcPr>
          <w:p w14:paraId="56E44688" w14:textId="093B3EB0" w:rsidR="00D454E0" w:rsidRPr="0042792A" w:rsidRDefault="00D454E0" w:rsidP="008833CB">
            <w:pPr>
              <w:pStyle w:val="Default"/>
              <w:spacing w:after="120" w:line="276" w:lineRule="auto"/>
              <w:jc w:val="both"/>
              <w:rPr>
                <w:color w:val="000000" w:themeColor="text1"/>
                <w:szCs w:val="20"/>
              </w:rPr>
            </w:pPr>
            <w:r w:rsidRPr="0042792A">
              <w:rPr>
                <w:color w:val="000000" w:themeColor="text1"/>
                <w:lang w:val="fi-FI"/>
              </w:rPr>
              <w:t xml:space="preserve">Matriks Capaian Indeks SPBE Kabupaten Barito Timur merupakan bahan evaluasi kinerja </w:t>
            </w:r>
            <w:r w:rsidRPr="0042792A">
              <w:rPr>
                <w:color w:val="000000" w:themeColor="text1"/>
                <w:szCs w:val="20"/>
              </w:rPr>
              <w:t xml:space="preserve">Tim Koordinasi </w:t>
            </w:r>
            <w:r w:rsidRPr="0042792A">
              <w:rPr>
                <w:color w:val="000000" w:themeColor="text1"/>
                <w:szCs w:val="20"/>
                <w:lang w:val="en-US"/>
              </w:rPr>
              <w:t xml:space="preserve">sebagaimana </w:t>
            </w:r>
            <w:r w:rsidRPr="0042792A">
              <w:rPr>
                <w:color w:val="000000" w:themeColor="text1"/>
                <w:szCs w:val="20"/>
              </w:rPr>
              <w:t>tercantum dalam Lampiran I</w:t>
            </w:r>
            <w:r w:rsidRPr="0042792A">
              <w:rPr>
                <w:color w:val="000000" w:themeColor="text1"/>
                <w:szCs w:val="20"/>
                <w:lang w:val="en-GB"/>
              </w:rPr>
              <w:t>II</w:t>
            </w:r>
            <w:r w:rsidRPr="0042792A">
              <w:rPr>
                <w:color w:val="000000" w:themeColor="text1"/>
                <w:szCs w:val="20"/>
              </w:rPr>
              <w:t xml:space="preserve"> Keputusan </w:t>
            </w:r>
            <w:r w:rsidRPr="0042792A">
              <w:rPr>
                <w:color w:val="000000" w:themeColor="text1"/>
                <w:szCs w:val="20"/>
                <w:lang w:val="en-US"/>
              </w:rPr>
              <w:t xml:space="preserve">Bupati </w:t>
            </w:r>
            <w:r w:rsidRPr="0042792A">
              <w:rPr>
                <w:color w:val="000000" w:themeColor="text1"/>
                <w:szCs w:val="20"/>
              </w:rPr>
              <w:t>ini</w:t>
            </w:r>
            <w:r w:rsidRPr="0042792A">
              <w:rPr>
                <w:color w:val="000000" w:themeColor="text1"/>
                <w:szCs w:val="20"/>
                <w:lang w:val="en-US"/>
              </w:rPr>
              <w:t>.</w:t>
            </w:r>
          </w:p>
        </w:tc>
      </w:tr>
      <w:tr w:rsidR="0042792A" w:rsidRPr="0042792A" w14:paraId="0D16E195" w14:textId="77777777" w:rsidTr="00974A18">
        <w:tc>
          <w:tcPr>
            <w:tcW w:w="2212" w:type="dxa"/>
          </w:tcPr>
          <w:p w14:paraId="636E5E0B" w14:textId="77777777" w:rsidR="00D454E0" w:rsidRPr="0042792A" w:rsidRDefault="00D454E0" w:rsidP="00832036">
            <w:pPr>
              <w:spacing w:after="0" w:line="240" w:lineRule="auto"/>
              <w:jc w:val="both"/>
              <w:rPr>
                <w:rFonts w:ascii="Bookman Old Style" w:hAnsi="Bookman Old Style"/>
                <w:color w:val="000000" w:themeColor="text1"/>
                <w:sz w:val="24"/>
                <w:szCs w:val="24"/>
                <w:lang w:val="id-ID"/>
              </w:rPr>
            </w:pPr>
            <w:r w:rsidRPr="0042792A">
              <w:rPr>
                <w:rFonts w:ascii="Bookman Old Style" w:hAnsi="Bookman Old Style"/>
                <w:color w:val="000000" w:themeColor="text1"/>
                <w:sz w:val="24"/>
                <w:szCs w:val="24"/>
                <w:lang w:val="id-ID"/>
              </w:rPr>
              <w:t>KEEMPAT</w:t>
            </w:r>
          </w:p>
        </w:tc>
        <w:tc>
          <w:tcPr>
            <w:tcW w:w="236" w:type="dxa"/>
          </w:tcPr>
          <w:p w14:paraId="1C1AB93E" w14:textId="77777777" w:rsidR="00D454E0" w:rsidRPr="0042792A" w:rsidRDefault="00D454E0" w:rsidP="009B737A">
            <w:pPr>
              <w:spacing w:after="0" w:line="240" w:lineRule="auto"/>
              <w:jc w:val="center"/>
              <w:rPr>
                <w:rFonts w:ascii="Bookman Old Style" w:hAnsi="Bookman Old Style"/>
                <w:color w:val="000000" w:themeColor="text1"/>
                <w:sz w:val="24"/>
                <w:szCs w:val="24"/>
                <w:lang w:val="id-ID"/>
              </w:rPr>
            </w:pPr>
            <w:r w:rsidRPr="0042792A">
              <w:rPr>
                <w:rFonts w:ascii="Bookman Old Style" w:hAnsi="Bookman Old Style"/>
                <w:color w:val="000000" w:themeColor="text1"/>
                <w:sz w:val="24"/>
                <w:szCs w:val="24"/>
                <w:lang w:val="id-ID"/>
              </w:rPr>
              <w:t>:</w:t>
            </w:r>
          </w:p>
        </w:tc>
        <w:tc>
          <w:tcPr>
            <w:tcW w:w="7277" w:type="dxa"/>
          </w:tcPr>
          <w:p w14:paraId="484152EB" w14:textId="77777777" w:rsidR="00D454E0" w:rsidRPr="0042792A" w:rsidRDefault="00D454E0" w:rsidP="00063550">
            <w:pPr>
              <w:pStyle w:val="Default"/>
              <w:spacing w:after="120" w:line="276" w:lineRule="auto"/>
              <w:jc w:val="both"/>
              <w:rPr>
                <w:color w:val="000000" w:themeColor="text1"/>
                <w:szCs w:val="20"/>
                <w:lang w:val="en-US"/>
              </w:rPr>
            </w:pPr>
            <w:r w:rsidRPr="0042792A">
              <w:rPr>
                <w:color w:val="000000" w:themeColor="text1"/>
                <w:lang w:val="fi-FI"/>
              </w:rPr>
              <w:t>Dalam pelaksanaan Tugas dan Tanggung jawab Tim sebagaimana dimaksud dalam Diktum KEDUA, Tim Koordinasi dibantu Sekretariat dan Kelompok Kerja</w:t>
            </w:r>
            <w:r w:rsidRPr="0042792A">
              <w:rPr>
                <w:color w:val="000000" w:themeColor="text1"/>
                <w:szCs w:val="20"/>
                <w:lang w:val="en-US"/>
              </w:rPr>
              <w:t>.</w:t>
            </w:r>
          </w:p>
        </w:tc>
      </w:tr>
      <w:tr w:rsidR="0042792A" w:rsidRPr="0042792A" w14:paraId="47578226" w14:textId="77777777" w:rsidTr="00974A18">
        <w:tc>
          <w:tcPr>
            <w:tcW w:w="2212" w:type="dxa"/>
          </w:tcPr>
          <w:p w14:paraId="41D8CD4C" w14:textId="77777777" w:rsidR="00D454E0" w:rsidRPr="0042792A" w:rsidRDefault="00D454E0" w:rsidP="00832036">
            <w:pPr>
              <w:spacing w:after="0" w:line="240" w:lineRule="auto"/>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KELIMA</w:t>
            </w:r>
          </w:p>
        </w:tc>
        <w:tc>
          <w:tcPr>
            <w:tcW w:w="236" w:type="dxa"/>
          </w:tcPr>
          <w:p w14:paraId="3548B0FB" w14:textId="77777777" w:rsidR="00D454E0" w:rsidRPr="0042792A" w:rsidRDefault="00D454E0" w:rsidP="009B737A">
            <w:pPr>
              <w:spacing w:after="0" w:line="240" w:lineRule="auto"/>
              <w:jc w:val="center"/>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w:t>
            </w:r>
          </w:p>
        </w:tc>
        <w:tc>
          <w:tcPr>
            <w:tcW w:w="7277" w:type="dxa"/>
          </w:tcPr>
          <w:p w14:paraId="40BA54E4" w14:textId="6671BD82" w:rsidR="00D454E0" w:rsidRPr="0042792A" w:rsidRDefault="008833CB" w:rsidP="00CF381D">
            <w:pPr>
              <w:pStyle w:val="Default"/>
              <w:spacing w:after="120" w:line="276" w:lineRule="auto"/>
              <w:jc w:val="both"/>
              <w:rPr>
                <w:color w:val="000000" w:themeColor="text1"/>
                <w:lang w:val="fi-FI"/>
              </w:rPr>
            </w:pPr>
            <w:r w:rsidRPr="0042792A">
              <w:rPr>
                <w:color w:val="000000" w:themeColor="text1"/>
              </w:rPr>
              <w:t xml:space="preserve">Segala biaya yang timbul akibat ditetapkannya Keputusan ini dibebankan kepada </w:t>
            </w:r>
            <w:r w:rsidRPr="0042792A">
              <w:rPr>
                <w:color w:val="000000" w:themeColor="text1"/>
                <w:lang w:val="en-US"/>
              </w:rPr>
              <w:t>APBD</w:t>
            </w:r>
            <w:r w:rsidRPr="0042792A">
              <w:rPr>
                <w:bCs/>
                <w:color w:val="000000" w:themeColor="text1"/>
              </w:rPr>
              <w:t xml:space="preserve"> Kabupaten Barito Timur.</w:t>
            </w:r>
          </w:p>
        </w:tc>
      </w:tr>
      <w:tr w:rsidR="00D454E0" w:rsidRPr="0042792A" w14:paraId="48FE9534" w14:textId="77777777" w:rsidTr="00974A18">
        <w:tc>
          <w:tcPr>
            <w:tcW w:w="2212" w:type="dxa"/>
          </w:tcPr>
          <w:p w14:paraId="0328C50C" w14:textId="77777777" w:rsidR="00D454E0" w:rsidRPr="0042792A" w:rsidRDefault="00D454E0" w:rsidP="00CF381D">
            <w:pPr>
              <w:spacing w:after="0" w:line="240" w:lineRule="auto"/>
              <w:jc w:val="both"/>
              <w:rPr>
                <w:rFonts w:ascii="Bookman Old Style" w:hAnsi="Bookman Old Style"/>
                <w:color w:val="000000" w:themeColor="text1"/>
                <w:sz w:val="24"/>
                <w:szCs w:val="24"/>
                <w:lang w:val="id-ID"/>
              </w:rPr>
            </w:pPr>
            <w:r w:rsidRPr="0042792A">
              <w:rPr>
                <w:rFonts w:ascii="Bookman Old Style" w:hAnsi="Bookman Old Style"/>
                <w:color w:val="000000" w:themeColor="text1"/>
                <w:sz w:val="24"/>
                <w:szCs w:val="24"/>
                <w:lang w:val="en-US"/>
              </w:rPr>
              <w:t>KEENAM</w:t>
            </w:r>
          </w:p>
        </w:tc>
        <w:tc>
          <w:tcPr>
            <w:tcW w:w="236" w:type="dxa"/>
          </w:tcPr>
          <w:p w14:paraId="4E1C1DA6" w14:textId="77777777" w:rsidR="00D454E0" w:rsidRPr="0042792A" w:rsidRDefault="00D454E0" w:rsidP="00AD0FDA">
            <w:pPr>
              <w:spacing w:after="0" w:line="240" w:lineRule="auto"/>
              <w:jc w:val="center"/>
              <w:rPr>
                <w:rFonts w:ascii="Bookman Old Style" w:hAnsi="Bookman Old Style"/>
                <w:color w:val="000000" w:themeColor="text1"/>
                <w:sz w:val="24"/>
                <w:szCs w:val="24"/>
                <w:lang w:val="en-GB"/>
              </w:rPr>
            </w:pPr>
            <w:r w:rsidRPr="0042792A">
              <w:rPr>
                <w:rFonts w:ascii="Bookman Old Style" w:hAnsi="Bookman Old Style"/>
                <w:color w:val="000000" w:themeColor="text1"/>
                <w:sz w:val="24"/>
                <w:szCs w:val="24"/>
                <w:lang w:val="en-GB"/>
              </w:rPr>
              <w:t>:</w:t>
            </w:r>
          </w:p>
        </w:tc>
        <w:tc>
          <w:tcPr>
            <w:tcW w:w="7277" w:type="dxa"/>
          </w:tcPr>
          <w:p w14:paraId="27AA3D4E" w14:textId="2242AC08" w:rsidR="00D454E0" w:rsidRPr="0042792A" w:rsidRDefault="008833CB" w:rsidP="003C110F">
            <w:pPr>
              <w:pStyle w:val="Default"/>
              <w:spacing w:after="120" w:line="276" w:lineRule="auto"/>
              <w:jc w:val="both"/>
              <w:rPr>
                <w:color w:val="000000" w:themeColor="text1"/>
                <w:szCs w:val="20"/>
                <w:lang w:val="en-US"/>
              </w:rPr>
            </w:pPr>
            <w:r w:rsidRPr="0042792A">
              <w:rPr>
                <w:color w:val="000000" w:themeColor="text1"/>
                <w:lang w:val="en-US"/>
              </w:rPr>
              <w:t>Keputusan Bupati ini mulai berlaku sejak tanggal ditetapkan</w:t>
            </w:r>
            <w:r w:rsidRPr="0042792A">
              <w:rPr>
                <w:bCs/>
                <w:color w:val="000000" w:themeColor="text1"/>
              </w:rPr>
              <w:t>.</w:t>
            </w:r>
          </w:p>
        </w:tc>
      </w:tr>
    </w:tbl>
    <w:p w14:paraId="128A5717" w14:textId="77777777" w:rsidR="001C21F1" w:rsidRPr="0042792A" w:rsidRDefault="001C21F1" w:rsidP="004B344C">
      <w:pPr>
        <w:spacing w:after="0" w:line="240" w:lineRule="auto"/>
        <w:rPr>
          <w:rFonts w:ascii="Bookman Old Style" w:hAnsi="Bookman Old Style"/>
          <w:color w:val="000000" w:themeColor="text1"/>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964"/>
      </w:tblGrid>
      <w:tr w:rsidR="0042792A" w:rsidRPr="0042792A" w14:paraId="5EAE4CB5" w14:textId="77777777" w:rsidTr="004B6C04">
        <w:tc>
          <w:tcPr>
            <w:tcW w:w="5665" w:type="dxa"/>
          </w:tcPr>
          <w:p w14:paraId="603BD9DB" w14:textId="77777777" w:rsidR="00CF381D" w:rsidRPr="0042792A" w:rsidRDefault="00CF381D" w:rsidP="00CF381D">
            <w:pPr>
              <w:spacing w:after="0"/>
              <w:rPr>
                <w:rFonts w:ascii="Bookman Old Style" w:hAnsi="Bookman Old Style" w:cs="Bookman Old Style"/>
                <w:bCs/>
                <w:iCs/>
                <w:color w:val="000000" w:themeColor="text1"/>
                <w:sz w:val="24"/>
                <w:szCs w:val="24"/>
                <w:lang w:val="fi-FI"/>
              </w:rPr>
            </w:pPr>
          </w:p>
        </w:tc>
        <w:tc>
          <w:tcPr>
            <w:tcW w:w="3964" w:type="dxa"/>
          </w:tcPr>
          <w:p w14:paraId="732191DA" w14:textId="77777777" w:rsidR="00CF381D" w:rsidRPr="0042792A" w:rsidRDefault="00CF381D" w:rsidP="00CF381D">
            <w:pPr>
              <w:pStyle w:val="Subtitle"/>
              <w:spacing w:line="276" w:lineRule="auto"/>
              <w:ind w:left="-112"/>
              <w:rPr>
                <w:rFonts w:ascii="Bookman Old Style" w:hAnsi="Bookman Old Style" w:cs="Arial"/>
                <w:b w:val="0"/>
                <w:bCs w:val="0"/>
                <w:color w:val="000000" w:themeColor="text1"/>
                <w:szCs w:val="24"/>
              </w:rPr>
            </w:pPr>
            <w:r w:rsidRPr="0042792A">
              <w:rPr>
                <w:rFonts w:ascii="Bookman Old Style" w:hAnsi="Bookman Old Style" w:cs="Arial"/>
                <w:b w:val="0"/>
                <w:bCs w:val="0"/>
                <w:color w:val="000000" w:themeColor="text1"/>
                <w:szCs w:val="24"/>
                <w:lang w:val="id-ID"/>
              </w:rPr>
              <w:t xml:space="preserve">Ditetapkan di </w:t>
            </w:r>
            <w:r w:rsidRPr="0042792A">
              <w:rPr>
                <w:rFonts w:ascii="Bookman Old Style" w:hAnsi="Bookman Old Style" w:cs="Arial"/>
                <w:b w:val="0"/>
                <w:bCs w:val="0"/>
                <w:color w:val="000000" w:themeColor="text1"/>
                <w:szCs w:val="24"/>
              </w:rPr>
              <w:t>Tamiang Layang</w:t>
            </w:r>
          </w:p>
          <w:p w14:paraId="69E55C97" w14:textId="235C4EB3" w:rsidR="00CF381D" w:rsidRPr="0042792A" w:rsidRDefault="008833CB" w:rsidP="00CF381D">
            <w:pPr>
              <w:pStyle w:val="Subtitle"/>
              <w:spacing w:line="276" w:lineRule="auto"/>
              <w:ind w:left="-112"/>
              <w:rPr>
                <w:rFonts w:ascii="Bookman Old Style" w:hAnsi="Bookman Old Style" w:cs="Arial"/>
                <w:b w:val="0"/>
                <w:bCs w:val="0"/>
                <w:color w:val="000000" w:themeColor="text1"/>
                <w:szCs w:val="24"/>
              </w:rPr>
            </w:pPr>
            <w:r w:rsidRPr="0042792A">
              <w:rPr>
                <w:rFonts w:ascii="Bookman Old Style" w:hAnsi="Bookman Old Style" w:cs="Arial"/>
                <w:b w:val="0"/>
                <w:bCs w:val="0"/>
                <w:color w:val="000000" w:themeColor="text1"/>
                <w:szCs w:val="24"/>
              </w:rPr>
              <w:t>p</w:t>
            </w:r>
            <w:r w:rsidRPr="0042792A">
              <w:rPr>
                <w:rFonts w:ascii="Bookman Old Style" w:hAnsi="Bookman Old Style" w:cs="Arial"/>
                <w:b w:val="0"/>
                <w:bCs w:val="0"/>
                <w:color w:val="000000" w:themeColor="text1"/>
                <w:szCs w:val="24"/>
                <w:lang w:val="id-ID"/>
              </w:rPr>
              <w:t>ada</w:t>
            </w:r>
            <w:r w:rsidRPr="0042792A">
              <w:rPr>
                <w:rFonts w:ascii="Bookman Old Style" w:hAnsi="Bookman Old Style" w:cs="Arial"/>
                <w:b w:val="0"/>
                <w:bCs w:val="0"/>
                <w:color w:val="000000" w:themeColor="text1"/>
                <w:szCs w:val="24"/>
              </w:rPr>
              <w:t xml:space="preserve"> </w:t>
            </w:r>
            <w:r w:rsidR="00CF381D" w:rsidRPr="0042792A">
              <w:rPr>
                <w:rFonts w:ascii="Bookman Old Style" w:hAnsi="Bookman Old Style" w:cs="Arial"/>
                <w:b w:val="0"/>
                <w:bCs w:val="0"/>
                <w:color w:val="000000" w:themeColor="text1"/>
                <w:szCs w:val="24"/>
                <w:lang w:val="id-ID"/>
              </w:rPr>
              <w:t>tanggal</w:t>
            </w:r>
            <w:r w:rsidRPr="0042792A">
              <w:rPr>
                <w:rFonts w:ascii="Bookman Old Style" w:hAnsi="Bookman Old Style" w:cs="Arial"/>
                <w:b w:val="0"/>
                <w:bCs w:val="0"/>
                <w:color w:val="000000" w:themeColor="text1"/>
                <w:szCs w:val="24"/>
              </w:rPr>
              <w:t xml:space="preserve">    </w:t>
            </w:r>
            <w:r w:rsidR="00CF381D" w:rsidRPr="0042792A">
              <w:rPr>
                <w:rFonts w:ascii="Bookman Old Style" w:hAnsi="Bookman Old Style" w:cs="Arial"/>
                <w:b w:val="0"/>
                <w:bCs w:val="0"/>
                <w:color w:val="000000" w:themeColor="text1"/>
                <w:szCs w:val="24"/>
              </w:rPr>
              <w:t xml:space="preserve">         </w:t>
            </w:r>
            <w:r w:rsidR="00EB6B43" w:rsidRPr="0042792A">
              <w:rPr>
                <w:rFonts w:ascii="Bookman Old Style" w:hAnsi="Bookman Old Style" w:cs="Arial"/>
                <w:b w:val="0"/>
                <w:bCs w:val="0"/>
                <w:color w:val="000000" w:themeColor="text1"/>
                <w:szCs w:val="24"/>
              </w:rPr>
              <w:t xml:space="preserve">     </w:t>
            </w:r>
            <w:r w:rsidRPr="0042792A">
              <w:rPr>
                <w:rFonts w:ascii="Bookman Old Style" w:hAnsi="Bookman Old Style" w:cs="Arial"/>
                <w:b w:val="0"/>
                <w:bCs w:val="0"/>
                <w:color w:val="000000" w:themeColor="text1"/>
                <w:szCs w:val="24"/>
              </w:rPr>
              <w:t xml:space="preserve"> </w:t>
            </w:r>
            <w:r w:rsidR="00EB6B43" w:rsidRPr="0042792A">
              <w:rPr>
                <w:rFonts w:ascii="Bookman Old Style" w:hAnsi="Bookman Old Style" w:cs="Arial"/>
                <w:b w:val="0"/>
                <w:bCs w:val="0"/>
                <w:color w:val="000000" w:themeColor="text1"/>
                <w:szCs w:val="24"/>
              </w:rPr>
              <w:t xml:space="preserve"> </w:t>
            </w:r>
            <w:r w:rsidR="00CF381D" w:rsidRPr="0042792A">
              <w:rPr>
                <w:rFonts w:ascii="Bookman Old Style" w:hAnsi="Bookman Old Style" w:cs="Arial"/>
                <w:b w:val="0"/>
                <w:bCs w:val="0"/>
                <w:color w:val="000000" w:themeColor="text1"/>
                <w:szCs w:val="24"/>
              </w:rPr>
              <w:t>202</w:t>
            </w:r>
            <w:r w:rsidR="00B80B88" w:rsidRPr="0042792A">
              <w:rPr>
                <w:rFonts w:ascii="Bookman Old Style" w:hAnsi="Bookman Old Style" w:cs="Arial"/>
                <w:b w:val="0"/>
                <w:bCs w:val="0"/>
                <w:color w:val="000000" w:themeColor="text1"/>
                <w:szCs w:val="24"/>
              </w:rPr>
              <w:t>4</w:t>
            </w:r>
          </w:p>
          <w:p w14:paraId="1F1E0B90" w14:textId="77777777" w:rsidR="00AA27B0" w:rsidRPr="0042792A" w:rsidRDefault="00AA27B0" w:rsidP="00CF381D">
            <w:pPr>
              <w:pStyle w:val="Subtitle"/>
              <w:spacing w:line="276" w:lineRule="auto"/>
              <w:ind w:left="-112"/>
              <w:rPr>
                <w:rFonts w:ascii="Bookman Old Style" w:hAnsi="Bookman Old Style" w:cs="Arial"/>
                <w:b w:val="0"/>
                <w:bCs w:val="0"/>
                <w:color w:val="000000" w:themeColor="text1"/>
                <w:szCs w:val="24"/>
              </w:rPr>
            </w:pPr>
          </w:p>
        </w:tc>
      </w:tr>
      <w:tr w:rsidR="00CF381D" w:rsidRPr="0042792A" w14:paraId="1653449D" w14:textId="77777777" w:rsidTr="004B6C04">
        <w:tc>
          <w:tcPr>
            <w:tcW w:w="5665" w:type="dxa"/>
          </w:tcPr>
          <w:p w14:paraId="5FC19AD6" w14:textId="77777777" w:rsidR="00CF381D" w:rsidRPr="0042792A" w:rsidRDefault="00CF381D" w:rsidP="00CF381D">
            <w:pPr>
              <w:pStyle w:val="Subtitle"/>
              <w:spacing w:line="276" w:lineRule="auto"/>
              <w:ind w:left="4406" w:firstLine="4"/>
              <w:jc w:val="center"/>
              <w:rPr>
                <w:rFonts w:ascii="Bookman Old Style" w:hAnsi="Bookman Old Style" w:cs="Arial"/>
                <w:b w:val="0"/>
                <w:bCs w:val="0"/>
                <w:color w:val="000000" w:themeColor="text1"/>
                <w:szCs w:val="24"/>
              </w:rPr>
            </w:pPr>
          </w:p>
          <w:p w14:paraId="215DF0D7" w14:textId="77777777" w:rsidR="00CF381D" w:rsidRPr="0042792A" w:rsidRDefault="00CF381D" w:rsidP="00CF381D">
            <w:pPr>
              <w:pStyle w:val="Subtitle"/>
              <w:spacing w:line="276" w:lineRule="auto"/>
              <w:ind w:left="4406" w:firstLine="4"/>
              <w:jc w:val="center"/>
              <w:rPr>
                <w:rFonts w:ascii="Bookman Old Style" w:hAnsi="Bookman Old Style" w:cs="Arial"/>
                <w:b w:val="0"/>
                <w:bCs w:val="0"/>
                <w:color w:val="000000" w:themeColor="text1"/>
                <w:szCs w:val="24"/>
                <w:lang w:val="id-ID"/>
              </w:rPr>
            </w:pPr>
          </w:p>
          <w:p w14:paraId="2BED2D91" w14:textId="77777777" w:rsidR="00CF381D" w:rsidRPr="0042792A" w:rsidRDefault="00CF381D" w:rsidP="00CF381D">
            <w:pPr>
              <w:pStyle w:val="Subtitle"/>
              <w:spacing w:line="276" w:lineRule="auto"/>
              <w:rPr>
                <w:rFonts w:ascii="Bookman Old Style" w:hAnsi="Bookman Old Style" w:cs="Arial"/>
                <w:b w:val="0"/>
                <w:bCs w:val="0"/>
                <w:color w:val="000000" w:themeColor="text1"/>
                <w:szCs w:val="24"/>
                <w:lang w:val="id-ID"/>
              </w:rPr>
            </w:pPr>
          </w:p>
          <w:p w14:paraId="44F9D5C3" w14:textId="77777777" w:rsidR="00CF381D" w:rsidRPr="0042792A" w:rsidRDefault="00CF381D" w:rsidP="00CF381D">
            <w:pPr>
              <w:pStyle w:val="Subtitle"/>
              <w:spacing w:line="276" w:lineRule="auto"/>
              <w:rPr>
                <w:rFonts w:ascii="Bookman Old Style" w:hAnsi="Bookman Old Style" w:cs="Arial"/>
                <w:b w:val="0"/>
                <w:bCs w:val="0"/>
                <w:color w:val="000000" w:themeColor="text1"/>
                <w:szCs w:val="24"/>
              </w:rPr>
            </w:pPr>
          </w:p>
          <w:p w14:paraId="3F8A7B9F" w14:textId="77777777" w:rsidR="00CF381D" w:rsidRPr="0042792A" w:rsidRDefault="00CF381D" w:rsidP="00CF381D">
            <w:pPr>
              <w:tabs>
                <w:tab w:val="left" w:pos="1440"/>
                <w:tab w:val="left" w:pos="1680"/>
              </w:tabs>
              <w:spacing w:after="0"/>
              <w:jc w:val="right"/>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Pj.</w:t>
            </w:r>
          </w:p>
        </w:tc>
        <w:tc>
          <w:tcPr>
            <w:tcW w:w="3964" w:type="dxa"/>
          </w:tcPr>
          <w:p w14:paraId="3EB55E2D" w14:textId="77777777" w:rsidR="00CF381D" w:rsidRPr="0042792A" w:rsidRDefault="00CF381D" w:rsidP="00CF381D">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Bupati Barito Timur</w:t>
            </w:r>
            <w:r w:rsidRPr="0042792A">
              <w:rPr>
                <w:rFonts w:ascii="Bookman Old Style" w:hAnsi="Bookman Old Style" w:cs="Arial"/>
                <w:b w:val="0"/>
                <w:bCs w:val="0"/>
                <w:color w:val="000000" w:themeColor="text1"/>
                <w:szCs w:val="24"/>
                <w:lang w:val="id-ID"/>
              </w:rPr>
              <w:t>,</w:t>
            </w:r>
          </w:p>
          <w:p w14:paraId="4EEAAEE7" w14:textId="77777777" w:rsidR="00CF381D" w:rsidRPr="0042792A" w:rsidRDefault="00CF381D" w:rsidP="00CF381D">
            <w:pPr>
              <w:pStyle w:val="Subtitle"/>
              <w:spacing w:line="276" w:lineRule="auto"/>
              <w:ind w:left="-112" w:firstLine="4"/>
              <w:jc w:val="center"/>
              <w:rPr>
                <w:rFonts w:ascii="Bookman Old Style" w:hAnsi="Bookman Old Style" w:cs="Arial"/>
                <w:b w:val="0"/>
                <w:bCs w:val="0"/>
                <w:color w:val="000000" w:themeColor="text1"/>
                <w:szCs w:val="24"/>
                <w:lang w:val="id-ID"/>
              </w:rPr>
            </w:pPr>
          </w:p>
          <w:p w14:paraId="1C44A37F" w14:textId="77777777" w:rsidR="00CF381D" w:rsidRPr="0042792A" w:rsidRDefault="00CF381D" w:rsidP="00CF381D">
            <w:pPr>
              <w:pStyle w:val="Subtitle"/>
              <w:spacing w:line="276" w:lineRule="auto"/>
              <w:ind w:left="-112"/>
              <w:rPr>
                <w:rFonts w:ascii="Bookman Old Style" w:hAnsi="Bookman Old Style" w:cs="Arial"/>
                <w:b w:val="0"/>
                <w:bCs w:val="0"/>
                <w:color w:val="000000" w:themeColor="text1"/>
                <w:szCs w:val="24"/>
                <w:lang w:val="id-ID"/>
              </w:rPr>
            </w:pPr>
          </w:p>
          <w:p w14:paraId="1040EEDF" w14:textId="77777777" w:rsidR="00CF381D" w:rsidRPr="0042792A" w:rsidRDefault="00CF381D" w:rsidP="00CF381D">
            <w:pPr>
              <w:pStyle w:val="Subtitle"/>
              <w:spacing w:line="276" w:lineRule="auto"/>
              <w:ind w:left="-112"/>
              <w:rPr>
                <w:rFonts w:ascii="Bookman Old Style" w:hAnsi="Bookman Old Style" w:cs="Arial"/>
                <w:b w:val="0"/>
                <w:bCs w:val="0"/>
                <w:color w:val="000000" w:themeColor="text1"/>
                <w:szCs w:val="24"/>
              </w:rPr>
            </w:pPr>
          </w:p>
          <w:p w14:paraId="2618892D" w14:textId="77777777" w:rsidR="00CF381D" w:rsidRPr="0042792A" w:rsidRDefault="00CF381D" w:rsidP="00CF381D">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Indra Gunawan</w:t>
            </w:r>
          </w:p>
        </w:tc>
      </w:tr>
    </w:tbl>
    <w:p w14:paraId="137BF688" w14:textId="77777777" w:rsidR="00CF381D" w:rsidRPr="0042792A" w:rsidRDefault="00CF381D" w:rsidP="00FB7366">
      <w:pPr>
        <w:tabs>
          <w:tab w:val="left" w:pos="1440"/>
          <w:tab w:val="left" w:pos="1680"/>
        </w:tabs>
        <w:spacing w:after="0"/>
        <w:jc w:val="both"/>
        <w:rPr>
          <w:rFonts w:ascii="Bookman Old Style" w:hAnsi="Bookman Old Style" w:cs="Bookman Old Style"/>
          <w:bCs/>
          <w:iCs/>
          <w:color w:val="000000" w:themeColor="text1"/>
          <w:sz w:val="20"/>
          <w:szCs w:val="20"/>
          <w:lang w:val="fi-FI"/>
        </w:rPr>
      </w:pPr>
    </w:p>
    <w:p w14:paraId="15AD7B6D" w14:textId="2743DC6E" w:rsidR="00FB7366" w:rsidRPr="0042792A" w:rsidRDefault="00FB7366" w:rsidP="00FB7366">
      <w:pPr>
        <w:tabs>
          <w:tab w:val="left" w:pos="1440"/>
          <w:tab w:val="left" w:pos="1680"/>
        </w:tabs>
        <w:spacing w:after="0"/>
        <w:jc w:val="both"/>
        <w:rPr>
          <w:rFonts w:ascii="Bookman Old Style" w:hAnsi="Bookman Old Style" w:cs="Bookman Old Style"/>
          <w:color w:val="000000" w:themeColor="text1"/>
          <w:sz w:val="24"/>
          <w:szCs w:val="20"/>
          <w:lang w:val="id-ID"/>
        </w:rPr>
      </w:pPr>
      <w:r w:rsidRPr="0042792A">
        <w:rPr>
          <w:rFonts w:ascii="Bookman Old Style" w:hAnsi="Bookman Old Style" w:cs="Bookman Old Style"/>
          <w:bCs/>
          <w:iCs/>
          <w:color w:val="000000" w:themeColor="text1"/>
          <w:sz w:val="24"/>
          <w:szCs w:val="20"/>
          <w:lang w:val="fi-FI"/>
        </w:rPr>
        <w:t>Tembusan</w:t>
      </w:r>
      <w:r w:rsidRPr="0042792A">
        <w:rPr>
          <w:rFonts w:ascii="Bookman Old Style" w:hAnsi="Bookman Old Style" w:cs="Bookman Old Style"/>
          <w:bCs/>
          <w:color w:val="000000" w:themeColor="text1"/>
          <w:sz w:val="24"/>
          <w:szCs w:val="20"/>
          <w:lang w:val="fi-FI"/>
        </w:rPr>
        <w:t xml:space="preserve"> </w:t>
      </w:r>
      <w:r w:rsidRPr="0042792A">
        <w:rPr>
          <w:rFonts w:ascii="Bookman Old Style" w:hAnsi="Bookman Old Style" w:cs="Bookman Old Style"/>
          <w:color w:val="000000" w:themeColor="text1"/>
          <w:sz w:val="24"/>
          <w:szCs w:val="20"/>
          <w:lang w:val="fi-FI"/>
        </w:rPr>
        <w:t xml:space="preserve"> :</w:t>
      </w:r>
    </w:p>
    <w:p w14:paraId="3B64CB08" w14:textId="77777777" w:rsidR="00FB7366" w:rsidRPr="0042792A" w:rsidRDefault="00FB7366" w:rsidP="00FB7366">
      <w:pPr>
        <w:numPr>
          <w:ilvl w:val="0"/>
          <w:numId w:val="15"/>
        </w:numPr>
        <w:spacing w:after="0" w:line="240" w:lineRule="auto"/>
        <w:ind w:left="426" w:hanging="426"/>
        <w:rPr>
          <w:rFonts w:ascii="Bookman Old Style" w:hAnsi="Bookman Old Style"/>
          <w:color w:val="000000" w:themeColor="text1"/>
          <w:sz w:val="24"/>
          <w:szCs w:val="20"/>
          <w:lang w:val="id-ID"/>
        </w:rPr>
      </w:pPr>
      <w:r w:rsidRPr="0042792A">
        <w:rPr>
          <w:rFonts w:ascii="Bookman Old Style" w:hAnsi="Bookman Old Style"/>
          <w:color w:val="000000" w:themeColor="text1"/>
          <w:sz w:val="24"/>
          <w:szCs w:val="20"/>
          <w:lang w:val="en-US"/>
        </w:rPr>
        <w:t>Gubernur Provinsi Kalimantan Tengah di Palangka Raya;</w:t>
      </w:r>
    </w:p>
    <w:p w14:paraId="24CDC1DB" w14:textId="77777777" w:rsidR="00FB7366" w:rsidRPr="0042792A" w:rsidRDefault="00FB7366" w:rsidP="00FB7366">
      <w:pPr>
        <w:numPr>
          <w:ilvl w:val="0"/>
          <w:numId w:val="15"/>
        </w:numPr>
        <w:spacing w:after="0" w:line="240" w:lineRule="auto"/>
        <w:ind w:left="426" w:hanging="426"/>
        <w:rPr>
          <w:rFonts w:ascii="Bookman Old Style" w:hAnsi="Bookman Old Style"/>
          <w:color w:val="000000" w:themeColor="text1"/>
          <w:sz w:val="24"/>
          <w:szCs w:val="20"/>
          <w:lang w:val="id-ID"/>
        </w:rPr>
      </w:pPr>
      <w:r w:rsidRPr="0042792A">
        <w:rPr>
          <w:rFonts w:ascii="Bookman Old Style" w:hAnsi="Bookman Old Style"/>
          <w:color w:val="000000" w:themeColor="text1"/>
          <w:sz w:val="24"/>
          <w:szCs w:val="20"/>
          <w:lang w:val="en-US"/>
        </w:rPr>
        <w:t>Wakil Bupati Barito Timur di Tamiang Layang</w:t>
      </w:r>
      <w:r w:rsidRPr="0042792A">
        <w:rPr>
          <w:rFonts w:ascii="Bookman Old Style" w:hAnsi="Bookman Old Style"/>
          <w:color w:val="000000" w:themeColor="text1"/>
          <w:sz w:val="24"/>
          <w:szCs w:val="20"/>
          <w:lang w:val="id-ID"/>
        </w:rPr>
        <w:t>;</w:t>
      </w:r>
    </w:p>
    <w:p w14:paraId="04731392" w14:textId="048CA0B1" w:rsidR="00676A8D" w:rsidRPr="0042792A" w:rsidRDefault="00FB7366" w:rsidP="008833CB">
      <w:pPr>
        <w:numPr>
          <w:ilvl w:val="0"/>
          <w:numId w:val="15"/>
        </w:numPr>
        <w:spacing w:after="0" w:line="240" w:lineRule="auto"/>
        <w:ind w:left="426" w:hanging="426"/>
        <w:rPr>
          <w:rFonts w:ascii="Bookman Old Style" w:hAnsi="Bookman Old Style"/>
          <w:color w:val="000000" w:themeColor="text1"/>
          <w:sz w:val="24"/>
          <w:szCs w:val="20"/>
          <w:lang w:val="id-ID"/>
        </w:rPr>
      </w:pPr>
      <w:r w:rsidRPr="0042792A">
        <w:rPr>
          <w:rFonts w:ascii="Bookman Old Style" w:hAnsi="Bookman Old Style"/>
          <w:color w:val="000000" w:themeColor="text1"/>
          <w:sz w:val="24"/>
          <w:szCs w:val="20"/>
          <w:lang w:val="id-ID"/>
        </w:rPr>
        <w:t>Ketua DPRD Kabupaten Bar</w:t>
      </w:r>
      <w:r w:rsidRPr="0042792A">
        <w:rPr>
          <w:rFonts w:ascii="Bookman Old Style" w:hAnsi="Bookman Old Style"/>
          <w:color w:val="000000" w:themeColor="text1"/>
          <w:sz w:val="24"/>
          <w:szCs w:val="20"/>
          <w:lang w:val="en-US"/>
        </w:rPr>
        <w:t>ito Timur</w:t>
      </w:r>
      <w:r w:rsidRPr="0042792A">
        <w:rPr>
          <w:rFonts w:ascii="Bookman Old Style" w:hAnsi="Bookman Old Style"/>
          <w:color w:val="000000" w:themeColor="text1"/>
          <w:sz w:val="24"/>
          <w:szCs w:val="20"/>
          <w:lang w:val="id-ID"/>
        </w:rPr>
        <w:t xml:space="preserve"> di Tamiang Layang;</w:t>
      </w:r>
    </w:p>
    <w:p w14:paraId="4DC271EC" w14:textId="77777777" w:rsidR="00CA16F2" w:rsidRPr="0042792A" w:rsidRDefault="00CA16F2" w:rsidP="00EB3967">
      <w:pPr>
        <w:spacing w:after="0" w:line="240" w:lineRule="auto"/>
        <w:jc w:val="both"/>
        <w:rPr>
          <w:rFonts w:ascii="Bookman Old Style" w:hAnsi="Bookman Old Style"/>
          <w:b/>
          <w:color w:val="000000" w:themeColor="text1"/>
          <w:sz w:val="24"/>
          <w:szCs w:val="24"/>
          <w:lang w:val="en-US"/>
        </w:rPr>
      </w:pPr>
    </w:p>
    <w:p w14:paraId="3799592E" w14:textId="77777777" w:rsidR="00475331" w:rsidRPr="0042792A" w:rsidRDefault="00475331" w:rsidP="00475331">
      <w:pPr>
        <w:spacing w:after="0" w:line="240" w:lineRule="auto"/>
        <w:jc w:val="both"/>
        <w:rPr>
          <w:rFonts w:ascii="Bookman Old Style" w:hAnsi="Bookman Old Style"/>
          <w:color w:val="000000" w:themeColor="text1"/>
          <w:sz w:val="24"/>
          <w:szCs w:val="24"/>
          <w:lang w:val="en-US"/>
        </w:rPr>
      </w:pPr>
    </w:p>
    <w:p w14:paraId="21FD6611" w14:textId="73BA0EA8" w:rsidR="008833CB" w:rsidRPr="0042792A" w:rsidRDefault="00C80CF9" w:rsidP="00475331">
      <w:pPr>
        <w:spacing w:after="0" w:line="240" w:lineRule="auto"/>
        <w:jc w:val="both"/>
        <w:rPr>
          <w:rFonts w:ascii="Bookman Old Style" w:hAnsi="Bookman Old Style"/>
          <w:color w:val="000000" w:themeColor="text1"/>
          <w:sz w:val="24"/>
          <w:szCs w:val="24"/>
          <w:lang w:val="en-US"/>
        </w:rPr>
      </w:pPr>
      <w:r w:rsidRPr="0042792A">
        <w:rPr>
          <w:rFonts w:ascii="Bookman Old Style" w:hAnsi="Bookman Old Style"/>
          <w:b/>
          <w:noProof/>
          <w:color w:val="000000" w:themeColor="text1"/>
          <w:sz w:val="24"/>
          <w:szCs w:val="24"/>
          <w:lang w:val="en-US"/>
        </w:rPr>
        <w:drawing>
          <wp:anchor distT="0" distB="0" distL="114300" distR="114300" simplePos="0" relativeHeight="251659264" behindDoc="0" locked="0" layoutInCell="1" allowOverlap="1" wp14:anchorId="7E418CEB" wp14:editId="377EFC27">
            <wp:simplePos x="0" y="0"/>
            <wp:positionH relativeFrom="column">
              <wp:posOffset>0</wp:posOffset>
            </wp:positionH>
            <wp:positionV relativeFrom="paragraph">
              <wp:posOffset>74930</wp:posOffset>
            </wp:positionV>
            <wp:extent cx="2394585" cy="23488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94585" cy="2348865"/>
                    </a:xfrm>
                    <a:prstGeom prst="rect">
                      <a:avLst/>
                    </a:prstGeom>
                  </pic:spPr>
                </pic:pic>
              </a:graphicData>
            </a:graphic>
            <wp14:sizeRelH relativeFrom="page">
              <wp14:pctWidth>0</wp14:pctWidth>
            </wp14:sizeRelH>
            <wp14:sizeRelV relativeFrom="page">
              <wp14:pctHeight>0</wp14:pctHeight>
            </wp14:sizeRelV>
          </wp:anchor>
        </w:drawing>
      </w:r>
    </w:p>
    <w:p w14:paraId="114163C2" w14:textId="77777777" w:rsidR="008833CB" w:rsidRPr="0042792A" w:rsidRDefault="008833CB" w:rsidP="00475331">
      <w:pPr>
        <w:spacing w:after="0" w:line="240" w:lineRule="auto"/>
        <w:jc w:val="both"/>
        <w:rPr>
          <w:rFonts w:ascii="Bookman Old Style" w:hAnsi="Bookman Old Style"/>
          <w:color w:val="000000" w:themeColor="text1"/>
          <w:sz w:val="24"/>
          <w:szCs w:val="24"/>
          <w:lang w:val="en-US"/>
        </w:rPr>
      </w:pPr>
    </w:p>
    <w:p w14:paraId="149CCB31" w14:textId="192BD0CE" w:rsidR="008833CB" w:rsidRPr="0042792A" w:rsidRDefault="008833CB" w:rsidP="00475331">
      <w:pPr>
        <w:spacing w:after="0" w:line="240" w:lineRule="auto"/>
        <w:jc w:val="both"/>
        <w:rPr>
          <w:rFonts w:ascii="Bookman Old Style" w:hAnsi="Bookman Old Style"/>
          <w:color w:val="000000" w:themeColor="text1"/>
          <w:sz w:val="24"/>
          <w:szCs w:val="24"/>
          <w:lang w:val="en-US"/>
        </w:rPr>
      </w:pPr>
    </w:p>
    <w:p w14:paraId="5E2BD5BD" w14:textId="77777777" w:rsidR="008833CB" w:rsidRPr="0042792A" w:rsidRDefault="008833CB" w:rsidP="00475331">
      <w:pPr>
        <w:spacing w:after="0" w:line="240" w:lineRule="auto"/>
        <w:jc w:val="both"/>
        <w:rPr>
          <w:rFonts w:ascii="Bookman Old Style" w:hAnsi="Bookman Old Style"/>
          <w:color w:val="000000" w:themeColor="text1"/>
          <w:sz w:val="24"/>
          <w:szCs w:val="24"/>
          <w:lang w:val="en-US"/>
        </w:rPr>
      </w:pPr>
    </w:p>
    <w:p w14:paraId="52B3A3AD" w14:textId="4B86AA0A" w:rsidR="008833CB" w:rsidRPr="0042792A" w:rsidRDefault="008833CB" w:rsidP="00475331">
      <w:pPr>
        <w:spacing w:after="0" w:line="240" w:lineRule="auto"/>
        <w:jc w:val="both"/>
        <w:rPr>
          <w:rFonts w:ascii="Bookman Old Style" w:hAnsi="Bookman Old Style"/>
          <w:color w:val="000000" w:themeColor="text1"/>
          <w:sz w:val="24"/>
          <w:szCs w:val="24"/>
          <w:lang w:val="en-US"/>
        </w:rPr>
      </w:pPr>
    </w:p>
    <w:p w14:paraId="509B12E4" w14:textId="13C47B47" w:rsidR="008833CB" w:rsidRPr="0042792A" w:rsidRDefault="008833CB" w:rsidP="00475331">
      <w:pPr>
        <w:spacing w:after="0" w:line="240" w:lineRule="auto"/>
        <w:jc w:val="both"/>
        <w:rPr>
          <w:rFonts w:ascii="Bookman Old Style" w:hAnsi="Bookman Old Style"/>
          <w:color w:val="000000" w:themeColor="text1"/>
          <w:sz w:val="24"/>
          <w:szCs w:val="24"/>
          <w:lang w:val="en-US"/>
        </w:rPr>
      </w:pPr>
    </w:p>
    <w:p w14:paraId="68309602" w14:textId="5A13638A" w:rsidR="008833CB" w:rsidRPr="0042792A" w:rsidRDefault="008833CB" w:rsidP="00475331">
      <w:pPr>
        <w:spacing w:after="0" w:line="240" w:lineRule="auto"/>
        <w:jc w:val="both"/>
        <w:rPr>
          <w:rFonts w:ascii="Bookman Old Style" w:hAnsi="Bookman Old Style"/>
          <w:color w:val="000000" w:themeColor="text1"/>
          <w:sz w:val="24"/>
          <w:szCs w:val="24"/>
          <w:lang w:val="en-US"/>
        </w:rPr>
      </w:pPr>
    </w:p>
    <w:p w14:paraId="34DE9BBF" w14:textId="5B09B677" w:rsidR="00763D38" w:rsidRPr="0042792A" w:rsidRDefault="00763D38" w:rsidP="00475331">
      <w:pPr>
        <w:spacing w:after="0" w:line="240" w:lineRule="auto"/>
        <w:jc w:val="both"/>
        <w:rPr>
          <w:rFonts w:ascii="Bookman Old Style" w:hAnsi="Bookman Old Style"/>
          <w:color w:val="000000" w:themeColor="text1"/>
          <w:sz w:val="24"/>
          <w:szCs w:val="24"/>
          <w:lang w:val="en-US"/>
        </w:rPr>
      </w:pPr>
    </w:p>
    <w:p w14:paraId="1EA9E965" w14:textId="776B8C53" w:rsidR="00763D38" w:rsidRPr="0042792A" w:rsidRDefault="00763D38" w:rsidP="00475331">
      <w:pPr>
        <w:spacing w:after="0" w:line="240" w:lineRule="auto"/>
        <w:jc w:val="both"/>
        <w:rPr>
          <w:rFonts w:ascii="Bookman Old Style" w:hAnsi="Bookman Old Style"/>
          <w:color w:val="000000" w:themeColor="text1"/>
          <w:sz w:val="24"/>
          <w:szCs w:val="24"/>
          <w:lang w:val="en-US"/>
        </w:rPr>
      </w:pPr>
    </w:p>
    <w:p w14:paraId="73F334AD" w14:textId="77777777" w:rsidR="00763D38" w:rsidRPr="0042792A" w:rsidRDefault="00763D38" w:rsidP="00475331">
      <w:pPr>
        <w:spacing w:after="0" w:line="240" w:lineRule="auto"/>
        <w:jc w:val="both"/>
        <w:rPr>
          <w:rFonts w:ascii="Bookman Old Style" w:hAnsi="Bookman Old Style"/>
          <w:color w:val="000000" w:themeColor="text1"/>
          <w:sz w:val="24"/>
          <w:szCs w:val="24"/>
          <w:lang w:val="en-US"/>
        </w:rPr>
      </w:pPr>
    </w:p>
    <w:p w14:paraId="2AF7BB1F" w14:textId="77777777" w:rsidR="008833CB" w:rsidRPr="0042792A" w:rsidRDefault="008833CB" w:rsidP="00475331">
      <w:pPr>
        <w:spacing w:after="0" w:line="240" w:lineRule="auto"/>
        <w:jc w:val="both"/>
        <w:rPr>
          <w:rFonts w:ascii="Bookman Old Style" w:hAnsi="Bookman Old Style"/>
          <w:color w:val="000000" w:themeColor="text1"/>
          <w:sz w:val="24"/>
          <w:szCs w:val="24"/>
          <w:lang w:val="en-US"/>
        </w:rPr>
      </w:pPr>
    </w:p>
    <w:tbl>
      <w:tblPr>
        <w:tblW w:w="0" w:type="auto"/>
        <w:tblInd w:w="250" w:type="dxa"/>
        <w:tblLook w:val="04A0" w:firstRow="1" w:lastRow="0" w:firstColumn="1" w:lastColumn="0" w:noHBand="0" w:noVBand="1"/>
      </w:tblPr>
      <w:tblGrid>
        <w:gridCol w:w="3347"/>
        <w:gridCol w:w="6309"/>
      </w:tblGrid>
      <w:tr w:rsidR="00475331" w:rsidRPr="0042792A" w14:paraId="1D2B9527" w14:textId="77777777" w:rsidTr="00A6034E">
        <w:trPr>
          <w:trHeight w:val="1268"/>
        </w:trPr>
        <w:tc>
          <w:tcPr>
            <w:tcW w:w="3402" w:type="dxa"/>
            <w:shd w:val="clear" w:color="auto" w:fill="auto"/>
          </w:tcPr>
          <w:p w14:paraId="10FF0983" w14:textId="77777777" w:rsidR="00475331" w:rsidRPr="0042792A" w:rsidRDefault="00475331" w:rsidP="001A2FE4">
            <w:pPr>
              <w:spacing w:after="0" w:line="240" w:lineRule="auto"/>
              <w:jc w:val="both"/>
              <w:rPr>
                <w:rFonts w:ascii="Bookman Old Style" w:hAnsi="Bookman Old Style"/>
                <w:b/>
                <w:color w:val="000000" w:themeColor="text1"/>
                <w:sz w:val="24"/>
                <w:szCs w:val="24"/>
                <w:lang w:val="id-ID"/>
              </w:rPr>
            </w:pPr>
          </w:p>
        </w:tc>
        <w:tc>
          <w:tcPr>
            <w:tcW w:w="6379" w:type="dxa"/>
            <w:shd w:val="clear" w:color="auto" w:fill="auto"/>
          </w:tcPr>
          <w:p w14:paraId="231CAB3A" w14:textId="77777777" w:rsidR="00475331" w:rsidRPr="0042792A" w:rsidRDefault="00475331" w:rsidP="001A2FE4">
            <w:pPr>
              <w:spacing w:after="0" w:line="240" w:lineRule="auto"/>
              <w:jc w:val="both"/>
              <w:rPr>
                <w:rFonts w:ascii="Bookman Old Style" w:hAnsi="Bookman Old Style"/>
                <w:b/>
                <w:color w:val="000000" w:themeColor="text1"/>
                <w:sz w:val="24"/>
                <w:szCs w:val="24"/>
              </w:rPr>
            </w:pPr>
            <w:r w:rsidRPr="0042792A">
              <w:rPr>
                <w:rFonts w:ascii="Bookman Old Style" w:hAnsi="Bookman Old Style"/>
                <w:b/>
                <w:color w:val="000000" w:themeColor="text1"/>
                <w:sz w:val="24"/>
                <w:szCs w:val="24"/>
              </w:rPr>
              <w:t>LAMPIRAN I</w:t>
            </w:r>
          </w:p>
          <w:p w14:paraId="1DE1923C" w14:textId="77777777" w:rsidR="00475331" w:rsidRPr="0042792A" w:rsidRDefault="00475331" w:rsidP="001A2FE4">
            <w:pPr>
              <w:spacing w:after="0" w:line="240" w:lineRule="auto"/>
              <w:jc w:val="both"/>
              <w:rPr>
                <w:rFonts w:ascii="Bookman Old Style" w:hAnsi="Bookman Old Style"/>
                <w:b/>
                <w:color w:val="000000" w:themeColor="text1"/>
                <w:sz w:val="24"/>
                <w:szCs w:val="24"/>
              </w:rPr>
            </w:pPr>
            <w:r w:rsidRPr="0042792A">
              <w:rPr>
                <w:rFonts w:ascii="Bookman Old Style" w:hAnsi="Bookman Old Style"/>
                <w:b/>
                <w:color w:val="000000" w:themeColor="text1"/>
                <w:sz w:val="24"/>
                <w:szCs w:val="24"/>
              </w:rPr>
              <w:t>KEPUTUSAN BUPATI BARITO TIMUR</w:t>
            </w:r>
          </w:p>
          <w:p w14:paraId="71B3CA2E" w14:textId="7CD2596B" w:rsidR="00475331" w:rsidRPr="0042792A" w:rsidRDefault="00475331" w:rsidP="001A2FE4">
            <w:pPr>
              <w:spacing w:after="0" w:line="240" w:lineRule="auto"/>
              <w:jc w:val="both"/>
              <w:rPr>
                <w:rFonts w:ascii="Bookman Old Style" w:hAnsi="Bookman Old Style"/>
                <w:b/>
                <w:color w:val="000000" w:themeColor="text1"/>
                <w:sz w:val="24"/>
                <w:szCs w:val="24"/>
                <w:lang w:val="id-ID"/>
              </w:rPr>
            </w:pPr>
            <w:r w:rsidRPr="0042792A">
              <w:rPr>
                <w:rFonts w:ascii="Bookman Old Style" w:hAnsi="Bookman Old Style"/>
                <w:b/>
                <w:color w:val="000000" w:themeColor="text1"/>
                <w:sz w:val="24"/>
                <w:szCs w:val="24"/>
              </w:rPr>
              <w:t xml:space="preserve">NOMOR </w:t>
            </w:r>
            <w:r w:rsidRPr="0042792A">
              <w:rPr>
                <w:rFonts w:ascii="Bookman Old Style" w:hAnsi="Bookman Old Style"/>
                <w:b/>
                <w:color w:val="000000" w:themeColor="text1"/>
                <w:sz w:val="24"/>
                <w:szCs w:val="24"/>
                <w:lang w:val="id-ID"/>
              </w:rPr>
              <w:t xml:space="preserve">180/    </w:t>
            </w:r>
            <w:r w:rsidR="008833CB" w:rsidRPr="0042792A">
              <w:rPr>
                <w:rFonts w:ascii="Bookman Old Style" w:hAnsi="Bookman Old Style"/>
                <w:b/>
                <w:color w:val="000000" w:themeColor="text1"/>
                <w:sz w:val="24"/>
                <w:szCs w:val="24"/>
                <w:lang w:val="en-US"/>
              </w:rPr>
              <w:t xml:space="preserve"> </w:t>
            </w:r>
            <w:r w:rsidRPr="0042792A">
              <w:rPr>
                <w:rFonts w:ascii="Bookman Old Style" w:hAnsi="Bookman Old Style"/>
                <w:b/>
                <w:color w:val="000000" w:themeColor="text1"/>
                <w:sz w:val="24"/>
                <w:szCs w:val="24"/>
                <w:lang w:val="id-ID"/>
              </w:rPr>
              <w:t xml:space="preserve">   /HUK/</w:t>
            </w:r>
            <w:r w:rsidRPr="0042792A">
              <w:rPr>
                <w:rFonts w:ascii="Bookman Old Style" w:hAnsi="Bookman Old Style"/>
                <w:b/>
                <w:color w:val="000000" w:themeColor="text1"/>
                <w:sz w:val="24"/>
                <w:szCs w:val="24"/>
              </w:rPr>
              <w:t>202</w:t>
            </w:r>
            <w:r w:rsidR="004B6C04" w:rsidRPr="0042792A">
              <w:rPr>
                <w:rFonts w:ascii="Bookman Old Style" w:hAnsi="Bookman Old Style"/>
                <w:b/>
                <w:color w:val="000000" w:themeColor="text1"/>
                <w:sz w:val="24"/>
                <w:szCs w:val="24"/>
              </w:rPr>
              <w:t>4</w:t>
            </w:r>
          </w:p>
          <w:p w14:paraId="1960445E" w14:textId="77777777" w:rsidR="00475331" w:rsidRPr="0042792A" w:rsidRDefault="00475331" w:rsidP="001A2FE4">
            <w:pPr>
              <w:spacing w:after="0" w:line="240" w:lineRule="auto"/>
              <w:jc w:val="both"/>
              <w:rPr>
                <w:rFonts w:ascii="Bookman Old Style" w:hAnsi="Bookman Old Style"/>
                <w:b/>
                <w:bCs/>
                <w:color w:val="000000" w:themeColor="text1"/>
                <w:sz w:val="20"/>
                <w:szCs w:val="24"/>
                <w:lang w:val="en-US"/>
              </w:rPr>
            </w:pPr>
            <w:r w:rsidRPr="0042792A">
              <w:rPr>
                <w:rFonts w:ascii="Bookman Old Style" w:hAnsi="Bookman Old Style"/>
                <w:b/>
                <w:color w:val="000000" w:themeColor="text1"/>
                <w:sz w:val="24"/>
                <w:szCs w:val="24"/>
              </w:rPr>
              <w:t xml:space="preserve">TENTANG </w:t>
            </w:r>
            <w:r w:rsidRPr="0042792A">
              <w:rPr>
                <w:rFonts w:ascii="Bookman Old Style" w:hAnsi="Bookman Old Style"/>
                <w:b/>
                <w:bCs/>
                <w:color w:val="000000" w:themeColor="text1"/>
                <w:sz w:val="24"/>
                <w:szCs w:val="24"/>
                <w:lang w:val="en-US"/>
              </w:rPr>
              <w:t>TIM KOORDINASI SISTEM PEMERINTAHAN BERBASIS ELEKTRONIK</w:t>
            </w:r>
            <w:r w:rsidRPr="0042792A">
              <w:rPr>
                <w:rFonts w:ascii="Bookman Old Style" w:hAnsi="Bookman Old Style"/>
                <w:b/>
                <w:bCs/>
                <w:color w:val="000000" w:themeColor="text1"/>
                <w:sz w:val="24"/>
                <w:szCs w:val="24"/>
                <w:lang w:val="id-ID"/>
              </w:rPr>
              <w:t xml:space="preserve"> </w:t>
            </w:r>
            <w:r w:rsidRPr="0042792A">
              <w:rPr>
                <w:rFonts w:ascii="Bookman Old Style" w:hAnsi="Bookman Old Style"/>
                <w:b/>
                <w:bCs/>
                <w:color w:val="000000" w:themeColor="text1"/>
                <w:sz w:val="24"/>
                <w:szCs w:val="24"/>
                <w:lang w:val="en-US"/>
              </w:rPr>
              <w:t>KABUPATEN BARITO TIMUR</w:t>
            </w:r>
          </w:p>
        </w:tc>
      </w:tr>
    </w:tbl>
    <w:p w14:paraId="2C05CC31" w14:textId="77777777" w:rsidR="00A6034E" w:rsidRPr="0042792A" w:rsidRDefault="00A6034E" w:rsidP="00025AED">
      <w:pPr>
        <w:spacing w:after="0"/>
        <w:jc w:val="center"/>
        <w:rPr>
          <w:rFonts w:ascii="Bookman Old Style" w:hAnsi="Bookman Old Style" w:cs="Arial"/>
          <w:b/>
          <w:color w:val="000000" w:themeColor="text1"/>
          <w:sz w:val="24"/>
          <w:szCs w:val="24"/>
          <w:lang w:val="fi-FI"/>
        </w:rPr>
      </w:pPr>
    </w:p>
    <w:p w14:paraId="7577312A" w14:textId="77777777" w:rsidR="00475331" w:rsidRPr="0042792A" w:rsidRDefault="00475331" w:rsidP="00025AED">
      <w:pPr>
        <w:spacing w:after="0"/>
        <w:jc w:val="center"/>
        <w:rPr>
          <w:rFonts w:ascii="Bookman Old Style" w:hAnsi="Bookman Old Style" w:cs="Arial"/>
          <w:b/>
          <w:color w:val="000000" w:themeColor="text1"/>
          <w:sz w:val="24"/>
          <w:szCs w:val="24"/>
          <w:lang w:val="id-ID"/>
        </w:rPr>
      </w:pPr>
      <w:r w:rsidRPr="0042792A">
        <w:rPr>
          <w:rFonts w:ascii="Bookman Old Style" w:hAnsi="Bookman Old Style" w:cs="Arial"/>
          <w:b/>
          <w:color w:val="000000" w:themeColor="text1"/>
          <w:sz w:val="24"/>
          <w:szCs w:val="24"/>
          <w:lang w:val="fi-FI"/>
        </w:rPr>
        <w:t xml:space="preserve">TIM KOORDINASI </w:t>
      </w:r>
      <w:r w:rsidRPr="0042792A">
        <w:rPr>
          <w:rFonts w:ascii="Bookman Old Style" w:hAnsi="Bookman Old Style" w:cs="Arial"/>
          <w:b/>
          <w:color w:val="000000" w:themeColor="text1"/>
          <w:sz w:val="24"/>
          <w:szCs w:val="24"/>
          <w:lang w:val="id-ID"/>
        </w:rPr>
        <w:t xml:space="preserve">SISTEM PEMERINTAHAN </w:t>
      </w:r>
    </w:p>
    <w:p w14:paraId="78A60F64" w14:textId="77777777" w:rsidR="00475331" w:rsidRPr="0042792A" w:rsidRDefault="00475331" w:rsidP="00025AED">
      <w:pPr>
        <w:spacing w:after="0"/>
        <w:jc w:val="center"/>
        <w:rPr>
          <w:rFonts w:ascii="Bookman Old Style" w:hAnsi="Bookman Old Style" w:cs="Arial"/>
          <w:b/>
          <w:color w:val="000000" w:themeColor="text1"/>
          <w:sz w:val="24"/>
          <w:szCs w:val="24"/>
        </w:rPr>
      </w:pPr>
      <w:r w:rsidRPr="0042792A">
        <w:rPr>
          <w:rFonts w:ascii="Bookman Old Style" w:hAnsi="Bookman Old Style" w:cs="Arial"/>
          <w:b/>
          <w:color w:val="000000" w:themeColor="text1"/>
          <w:sz w:val="24"/>
          <w:szCs w:val="24"/>
          <w:lang w:val="id-ID"/>
        </w:rPr>
        <w:t xml:space="preserve">BERBASIS </w:t>
      </w:r>
      <w:r w:rsidRPr="0042792A">
        <w:rPr>
          <w:rFonts w:ascii="Bookman Old Style" w:hAnsi="Bookman Old Style" w:cs="Arial"/>
          <w:b/>
          <w:color w:val="000000" w:themeColor="text1"/>
          <w:sz w:val="24"/>
          <w:szCs w:val="24"/>
          <w:lang w:val="en-GB"/>
        </w:rPr>
        <w:t xml:space="preserve">ELEKTRONIK </w:t>
      </w:r>
      <w:r w:rsidRPr="0042792A">
        <w:rPr>
          <w:rFonts w:ascii="Bookman Old Style" w:hAnsi="Bookman Old Style" w:cs="Arial"/>
          <w:b/>
          <w:color w:val="000000" w:themeColor="text1"/>
          <w:sz w:val="24"/>
          <w:szCs w:val="24"/>
        </w:rPr>
        <w:t>KABUPATEN BARITO TIMUR</w:t>
      </w:r>
    </w:p>
    <w:p w14:paraId="15A96857" w14:textId="77777777" w:rsidR="00475331" w:rsidRPr="0042792A" w:rsidRDefault="00475331" w:rsidP="00475331">
      <w:pPr>
        <w:spacing w:after="0" w:line="240" w:lineRule="auto"/>
        <w:jc w:val="center"/>
        <w:rPr>
          <w:rFonts w:ascii="Bookman Old Style" w:hAnsi="Bookman Old Style"/>
          <w:color w:val="000000" w:themeColor="text1"/>
          <w:sz w:val="24"/>
          <w:szCs w:val="24"/>
          <w:lang w:val="id-ID"/>
        </w:rPr>
      </w:pPr>
    </w:p>
    <w:p w14:paraId="1F149292" w14:textId="77777777" w:rsidR="00475331" w:rsidRPr="0042792A" w:rsidRDefault="00475331" w:rsidP="00475331">
      <w:pPr>
        <w:numPr>
          <w:ilvl w:val="0"/>
          <w:numId w:val="44"/>
        </w:numPr>
        <w:spacing w:after="0" w:line="360" w:lineRule="auto"/>
        <w:ind w:left="284" w:hanging="426"/>
        <w:rPr>
          <w:rFonts w:ascii="Bookman Old Style" w:hAnsi="Bookman Old Style" w:cs="Arial"/>
          <w:color w:val="000000" w:themeColor="text1"/>
          <w:szCs w:val="24"/>
        </w:rPr>
      </w:pPr>
      <w:r w:rsidRPr="0042792A">
        <w:rPr>
          <w:rFonts w:ascii="Bookman Old Style" w:hAnsi="Bookman Old Style" w:cs="Arial"/>
          <w:color w:val="000000" w:themeColor="text1"/>
          <w:szCs w:val="24"/>
        </w:rPr>
        <w:t>PENGARAH</w:t>
      </w:r>
    </w:p>
    <w:tbl>
      <w:tblPr>
        <w:tblW w:w="9427"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5468"/>
        <w:gridCol w:w="3330"/>
      </w:tblGrid>
      <w:tr w:rsidR="0042792A" w:rsidRPr="0042792A" w14:paraId="0FDAB623" w14:textId="77777777" w:rsidTr="00537C6E">
        <w:trPr>
          <w:trHeight w:val="417"/>
        </w:trPr>
        <w:tc>
          <w:tcPr>
            <w:tcW w:w="629" w:type="dxa"/>
            <w:shd w:val="clear" w:color="auto" w:fill="F2F2F2" w:themeFill="background1" w:themeFillShade="F2"/>
            <w:vAlign w:val="center"/>
          </w:tcPr>
          <w:p w14:paraId="7347B105" w14:textId="77777777" w:rsidR="00475331" w:rsidRPr="0042792A" w:rsidRDefault="00475331" w:rsidP="00421E3D">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No.</w:t>
            </w:r>
          </w:p>
        </w:tc>
        <w:tc>
          <w:tcPr>
            <w:tcW w:w="5468" w:type="dxa"/>
            <w:shd w:val="clear" w:color="auto" w:fill="F2F2F2" w:themeFill="background1" w:themeFillShade="F2"/>
            <w:vAlign w:val="center"/>
          </w:tcPr>
          <w:p w14:paraId="205EFFAF" w14:textId="77777777" w:rsidR="00475331" w:rsidRPr="0042792A" w:rsidRDefault="00475331" w:rsidP="00421E3D">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w:t>
            </w:r>
            <w:r w:rsidR="009A5165" w:rsidRPr="0042792A">
              <w:rPr>
                <w:rFonts w:ascii="Bookman Old Style" w:hAnsi="Bookman Old Style" w:cs="Arial"/>
                <w:color w:val="000000" w:themeColor="text1"/>
                <w:szCs w:val="24"/>
              </w:rPr>
              <w:t>/Nama</w:t>
            </w:r>
          </w:p>
        </w:tc>
        <w:tc>
          <w:tcPr>
            <w:tcW w:w="3330" w:type="dxa"/>
            <w:shd w:val="clear" w:color="auto" w:fill="F2F2F2" w:themeFill="background1" w:themeFillShade="F2"/>
            <w:vAlign w:val="center"/>
          </w:tcPr>
          <w:p w14:paraId="7783A195" w14:textId="77777777" w:rsidR="00475331" w:rsidRPr="0042792A" w:rsidRDefault="00475331" w:rsidP="00421E3D">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75331" w:rsidRPr="0042792A" w14:paraId="03410527" w14:textId="77777777" w:rsidTr="001A2FE4">
        <w:trPr>
          <w:trHeight w:val="518"/>
        </w:trPr>
        <w:tc>
          <w:tcPr>
            <w:tcW w:w="629" w:type="dxa"/>
            <w:shd w:val="clear" w:color="auto" w:fill="auto"/>
            <w:vAlign w:val="center"/>
          </w:tcPr>
          <w:p w14:paraId="548A0A7F" w14:textId="77777777" w:rsidR="00475331" w:rsidRPr="0042792A" w:rsidRDefault="00475331" w:rsidP="000321FB">
            <w:pPr>
              <w:spacing w:after="0" w:line="240" w:lineRule="auto"/>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w:t>
            </w:r>
          </w:p>
        </w:tc>
        <w:tc>
          <w:tcPr>
            <w:tcW w:w="5468" w:type="dxa"/>
            <w:shd w:val="clear" w:color="auto" w:fill="auto"/>
            <w:vAlign w:val="center"/>
          </w:tcPr>
          <w:p w14:paraId="4EC1834D" w14:textId="77777777" w:rsidR="00475331" w:rsidRPr="0042792A" w:rsidRDefault="00475331" w:rsidP="000321FB">
            <w:pPr>
              <w:spacing w:after="0" w:line="240" w:lineRule="auto"/>
              <w:ind w:right="-43"/>
              <w:rPr>
                <w:rFonts w:ascii="Bookman Old Style" w:hAnsi="Bookman Old Style" w:cs="Arial"/>
                <w:color w:val="000000" w:themeColor="text1"/>
                <w:szCs w:val="24"/>
              </w:rPr>
            </w:pPr>
            <w:r w:rsidRPr="0042792A">
              <w:rPr>
                <w:rFonts w:ascii="Bookman Old Style" w:hAnsi="Bookman Old Style" w:cs="Arial"/>
                <w:color w:val="000000" w:themeColor="text1"/>
                <w:szCs w:val="24"/>
              </w:rPr>
              <w:t>Bupati Barito Timur</w:t>
            </w:r>
          </w:p>
        </w:tc>
        <w:tc>
          <w:tcPr>
            <w:tcW w:w="3330" w:type="dxa"/>
            <w:shd w:val="clear" w:color="auto" w:fill="auto"/>
            <w:vAlign w:val="center"/>
          </w:tcPr>
          <w:p w14:paraId="70D700A7" w14:textId="77777777" w:rsidR="00475331" w:rsidRPr="0042792A" w:rsidRDefault="00475331" w:rsidP="000321FB">
            <w:pPr>
              <w:spacing w:after="0" w:line="240" w:lineRule="auto"/>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Ketua</w:t>
            </w:r>
          </w:p>
        </w:tc>
      </w:tr>
    </w:tbl>
    <w:p w14:paraId="706F4DA8" w14:textId="77777777" w:rsidR="00475331" w:rsidRPr="0042792A" w:rsidRDefault="00475331" w:rsidP="00475331">
      <w:pPr>
        <w:spacing w:after="0" w:line="360" w:lineRule="auto"/>
        <w:ind w:left="284"/>
        <w:jc w:val="both"/>
        <w:rPr>
          <w:rFonts w:ascii="Bookman Old Style" w:hAnsi="Bookman Old Style" w:cs="Arial"/>
          <w:color w:val="000000" w:themeColor="text1"/>
          <w:sz w:val="24"/>
          <w:szCs w:val="24"/>
        </w:rPr>
      </w:pPr>
    </w:p>
    <w:p w14:paraId="7903117A" w14:textId="77777777" w:rsidR="00475331" w:rsidRPr="0042792A" w:rsidRDefault="00475331" w:rsidP="00475331">
      <w:pPr>
        <w:numPr>
          <w:ilvl w:val="0"/>
          <w:numId w:val="44"/>
        </w:numPr>
        <w:spacing w:after="0" w:line="360" w:lineRule="auto"/>
        <w:ind w:left="284"/>
        <w:jc w:val="both"/>
        <w:rPr>
          <w:rFonts w:ascii="Bookman Old Style" w:hAnsi="Bookman Old Style" w:cs="Arial"/>
          <w:color w:val="000000" w:themeColor="text1"/>
          <w:szCs w:val="24"/>
        </w:rPr>
      </w:pPr>
      <w:r w:rsidRPr="0042792A">
        <w:rPr>
          <w:rFonts w:ascii="Bookman Old Style" w:hAnsi="Bookman Old Style" w:cs="Arial"/>
          <w:color w:val="000000" w:themeColor="text1"/>
          <w:szCs w:val="24"/>
        </w:rPr>
        <w:t>TIM KOORDINASI</w:t>
      </w:r>
    </w:p>
    <w:tbl>
      <w:tblPr>
        <w:tblW w:w="9427"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9"/>
        <w:gridCol w:w="5468"/>
        <w:gridCol w:w="3330"/>
      </w:tblGrid>
      <w:tr w:rsidR="0042792A" w:rsidRPr="0042792A" w14:paraId="6FD688CF" w14:textId="77777777" w:rsidTr="00537C6E">
        <w:trPr>
          <w:trHeight w:val="425"/>
        </w:trPr>
        <w:tc>
          <w:tcPr>
            <w:tcW w:w="629" w:type="dxa"/>
            <w:shd w:val="clear" w:color="auto" w:fill="F2F2F2" w:themeFill="background1" w:themeFillShade="F2"/>
            <w:vAlign w:val="center"/>
          </w:tcPr>
          <w:p w14:paraId="05C27860" w14:textId="77777777" w:rsidR="00475331" w:rsidRPr="0042792A" w:rsidRDefault="00475331" w:rsidP="00421E3D">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No.</w:t>
            </w:r>
          </w:p>
        </w:tc>
        <w:tc>
          <w:tcPr>
            <w:tcW w:w="5468" w:type="dxa"/>
            <w:shd w:val="clear" w:color="auto" w:fill="F2F2F2" w:themeFill="background1" w:themeFillShade="F2"/>
            <w:vAlign w:val="center"/>
          </w:tcPr>
          <w:p w14:paraId="1090A284" w14:textId="77777777" w:rsidR="00475331" w:rsidRPr="0042792A" w:rsidRDefault="009A5165" w:rsidP="00421E3D">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Jabatan/Nama</w:t>
            </w:r>
          </w:p>
        </w:tc>
        <w:tc>
          <w:tcPr>
            <w:tcW w:w="3330" w:type="dxa"/>
            <w:shd w:val="clear" w:color="auto" w:fill="F2F2F2" w:themeFill="background1" w:themeFillShade="F2"/>
            <w:vAlign w:val="center"/>
          </w:tcPr>
          <w:p w14:paraId="17B758CE" w14:textId="77777777" w:rsidR="00475331" w:rsidRPr="0042792A" w:rsidRDefault="00475331" w:rsidP="00421E3D">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2792A" w:rsidRPr="0042792A" w14:paraId="0A1D6A6A" w14:textId="77777777" w:rsidTr="001A2FE4">
        <w:trPr>
          <w:trHeight w:val="553"/>
        </w:trPr>
        <w:tc>
          <w:tcPr>
            <w:tcW w:w="629" w:type="dxa"/>
            <w:shd w:val="clear" w:color="auto" w:fill="auto"/>
            <w:vAlign w:val="center"/>
          </w:tcPr>
          <w:p w14:paraId="144B7353" w14:textId="77777777" w:rsidR="00475331" w:rsidRPr="0042792A" w:rsidRDefault="00475331" w:rsidP="000321FB">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w:t>
            </w:r>
          </w:p>
        </w:tc>
        <w:tc>
          <w:tcPr>
            <w:tcW w:w="5468" w:type="dxa"/>
            <w:shd w:val="clear" w:color="auto" w:fill="auto"/>
            <w:vAlign w:val="center"/>
          </w:tcPr>
          <w:p w14:paraId="2D93F006" w14:textId="77777777" w:rsidR="00475331" w:rsidRPr="0042792A" w:rsidRDefault="00475331" w:rsidP="000321FB">
            <w:pPr>
              <w:spacing w:after="0"/>
              <w:ind w:right="-43"/>
              <w:rPr>
                <w:rFonts w:ascii="Bookman Old Style" w:hAnsi="Bookman Old Style" w:cs="Arial"/>
                <w:color w:val="000000" w:themeColor="text1"/>
                <w:szCs w:val="24"/>
              </w:rPr>
            </w:pPr>
            <w:r w:rsidRPr="0042792A">
              <w:rPr>
                <w:rFonts w:ascii="Bookman Old Style" w:hAnsi="Bookman Old Style" w:cs="Arial"/>
                <w:color w:val="000000" w:themeColor="text1"/>
                <w:szCs w:val="24"/>
              </w:rPr>
              <w:t>Sekretaris Daerah</w:t>
            </w:r>
          </w:p>
        </w:tc>
        <w:tc>
          <w:tcPr>
            <w:tcW w:w="3330" w:type="dxa"/>
            <w:shd w:val="clear" w:color="auto" w:fill="auto"/>
            <w:vAlign w:val="center"/>
          </w:tcPr>
          <w:p w14:paraId="1F6BEADA" w14:textId="77777777" w:rsidR="00475331" w:rsidRPr="0042792A" w:rsidRDefault="00475331" w:rsidP="000321FB">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Koordinator</w:t>
            </w:r>
          </w:p>
        </w:tc>
      </w:tr>
      <w:tr w:rsidR="00475331" w:rsidRPr="0042792A" w14:paraId="1D62CD3E" w14:textId="77777777" w:rsidTr="001A2FE4">
        <w:trPr>
          <w:trHeight w:val="560"/>
        </w:trPr>
        <w:tc>
          <w:tcPr>
            <w:tcW w:w="629" w:type="dxa"/>
            <w:shd w:val="clear" w:color="auto" w:fill="auto"/>
            <w:vAlign w:val="center"/>
          </w:tcPr>
          <w:p w14:paraId="25882759" w14:textId="77777777" w:rsidR="00475331" w:rsidRPr="0042792A" w:rsidRDefault="00475331" w:rsidP="000321FB">
            <w:pPr>
              <w:spacing w:after="0"/>
              <w:ind w:right="-43"/>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2.</w:t>
            </w:r>
          </w:p>
        </w:tc>
        <w:tc>
          <w:tcPr>
            <w:tcW w:w="5468" w:type="dxa"/>
            <w:shd w:val="clear" w:color="auto" w:fill="auto"/>
            <w:vAlign w:val="center"/>
          </w:tcPr>
          <w:p w14:paraId="735A35B4" w14:textId="77777777" w:rsidR="00475331" w:rsidRPr="0042792A" w:rsidRDefault="00B85110" w:rsidP="00B85110">
            <w:pPr>
              <w:spacing w:after="0"/>
              <w:ind w:right="-43"/>
              <w:rPr>
                <w:rFonts w:ascii="Bookman Old Style" w:hAnsi="Bookman Old Style" w:cs="Arial"/>
                <w:color w:val="000000" w:themeColor="text1"/>
                <w:szCs w:val="24"/>
              </w:rPr>
            </w:pPr>
            <w:r w:rsidRPr="0042792A">
              <w:rPr>
                <w:rFonts w:ascii="Bookman Old Style" w:hAnsi="Bookman Old Style" w:cs="Arial"/>
                <w:color w:val="000000" w:themeColor="text1"/>
                <w:szCs w:val="24"/>
                <w:lang w:val="fi-FI"/>
              </w:rPr>
              <w:t>Asisten Perekonomian dan Pembangunan</w:t>
            </w:r>
          </w:p>
        </w:tc>
        <w:tc>
          <w:tcPr>
            <w:tcW w:w="3330" w:type="dxa"/>
            <w:shd w:val="clear" w:color="auto" w:fill="auto"/>
            <w:vAlign w:val="center"/>
          </w:tcPr>
          <w:p w14:paraId="66CB3951" w14:textId="77777777" w:rsidR="00475331" w:rsidRPr="0042792A" w:rsidRDefault="00475331" w:rsidP="000321FB">
            <w:pPr>
              <w:spacing w:after="0"/>
              <w:ind w:right="-43"/>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Wakil Koordinator</w:t>
            </w:r>
          </w:p>
        </w:tc>
      </w:tr>
    </w:tbl>
    <w:p w14:paraId="72687DD1" w14:textId="77777777" w:rsidR="00475331" w:rsidRPr="0042792A" w:rsidRDefault="00475331" w:rsidP="00475331">
      <w:pPr>
        <w:spacing w:after="0" w:line="360" w:lineRule="auto"/>
        <w:ind w:left="284"/>
        <w:jc w:val="both"/>
        <w:rPr>
          <w:rFonts w:ascii="Bookman Old Style" w:hAnsi="Bookman Old Style" w:cs="Arial"/>
          <w:color w:val="000000" w:themeColor="text1"/>
          <w:szCs w:val="24"/>
        </w:rPr>
      </w:pPr>
    </w:p>
    <w:p w14:paraId="2DAFA0E8" w14:textId="77777777" w:rsidR="00475331" w:rsidRPr="0042792A" w:rsidRDefault="00475331" w:rsidP="00475331">
      <w:pPr>
        <w:numPr>
          <w:ilvl w:val="0"/>
          <w:numId w:val="44"/>
        </w:numPr>
        <w:spacing w:after="0" w:line="360" w:lineRule="auto"/>
        <w:ind w:left="284"/>
        <w:jc w:val="both"/>
        <w:rPr>
          <w:rFonts w:ascii="Bookman Old Style" w:hAnsi="Bookman Old Style" w:cs="Arial"/>
          <w:color w:val="000000" w:themeColor="text1"/>
          <w:szCs w:val="24"/>
        </w:rPr>
      </w:pPr>
      <w:r w:rsidRPr="0042792A">
        <w:rPr>
          <w:rFonts w:ascii="Bookman Old Style" w:hAnsi="Bookman Old Style" w:cs="Arial"/>
          <w:color w:val="000000" w:themeColor="text1"/>
          <w:szCs w:val="24"/>
        </w:rPr>
        <w:t>KELOMPOK KERJA</w:t>
      </w:r>
    </w:p>
    <w:p w14:paraId="45BCA000" w14:textId="77777777" w:rsidR="00475331" w:rsidRPr="0042792A" w:rsidRDefault="00475331" w:rsidP="00475331">
      <w:pPr>
        <w:numPr>
          <w:ilvl w:val="1"/>
          <w:numId w:val="44"/>
        </w:numPr>
        <w:spacing w:after="0" w:line="360" w:lineRule="auto"/>
        <w:ind w:left="63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KELOMPOK KERJA KEBIJAKAN INTERNAL SPBE</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6140"/>
        <w:gridCol w:w="2320"/>
      </w:tblGrid>
      <w:tr w:rsidR="0042792A" w:rsidRPr="0042792A" w14:paraId="52BAAC8A" w14:textId="77777777" w:rsidTr="00537C6E">
        <w:tc>
          <w:tcPr>
            <w:tcW w:w="630" w:type="dxa"/>
            <w:shd w:val="clear" w:color="auto" w:fill="F2F2F2" w:themeFill="background1" w:themeFillShade="F2"/>
            <w:vAlign w:val="center"/>
          </w:tcPr>
          <w:p w14:paraId="7052F0EC" w14:textId="77777777" w:rsidR="00475331" w:rsidRPr="0042792A" w:rsidRDefault="00475331" w:rsidP="00421E3D">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rPr>
              <w:t>No</w:t>
            </w:r>
            <w:r w:rsidRPr="0042792A">
              <w:rPr>
                <w:rFonts w:ascii="Bookman Old Style" w:hAnsi="Bookman Old Style" w:cs="Arial"/>
                <w:color w:val="000000" w:themeColor="text1"/>
                <w:szCs w:val="24"/>
                <w:lang w:val="id-ID"/>
              </w:rPr>
              <w:t>.</w:t>
            </w:r>
          </w:p>
        </w:tc>
        <w:tc>
          <w:tcPr>
            <w:tcW w:w="6140" w:type="dxa"/>
            <w:shd w:val="clear" w:color="auto" w:fill="F2F2F2" w:themeFill="background1" w:themeFillShade="F2"/>
            <w:vAlign w:val="center"/>
          </w:tcPr>
          <w:p w14:paraId="38F16E2B" w14:textId="77777777" w:rsidR="00475331" w:rsidRPr="0042792A" w:rsidRDefault="009A5165" w:rsidP="00421E3D">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Jabatan/Nama</w:t>
            </w:r>
          </w:p>
        </w:tc>
        <w:tc>
          <w:tcPr>
            <w:tcW w:w="2320" w:type="dxa"/>
            <w:shd w:val="clear" w:color="auto" w:fill="F2F2F2" w:themeFill="background1" w:themeFillShade="F2"/>
            <w:vAlign w:val="center"/>
          </w:tcPr>
          <w:p w14:paraId="211C38C5" w14:textId="77777777" w:rsidR="00475331" w:rsidRPr="0042792A" w:rsidRDefault="00475331" w:rsidP="00421E3D">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2792A" w:rsidRPr="0042792A" w14:paraId="6A74E619" w14:textId="77777777" w:rsidTr="0047114C">
        <w:trPr>
          <w:trHeight w:val="417"/>
        </w:trPr>
        <w:tc>
          <w:tcPr>
            <w:tcW w:w="630" w:type="dxa"/>
          </w:tcPr>
          <w:p w14:paraId="5E7A1534" w14:textId="77777777" w:rsidR="00475331" w:rsidRPr="0042792A" w:rsidRDefault="00475331"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w:t>
            </w:r>
          </w:p>
        </w:tc>
        <w:tc>
          <w:tcPr>
            <w:tcW w:w="6140" w:type="dxa"/>
          </w:tcPr>
          <w:p w14:paraId="0C8C5B63" w14:textId="77777777" w:rsidR="00475331" w:rsidRPr="0042792A" w:rsidRDefault="00B85110" w:rsidP="000321FB">
            <w:pPr>
              <w:spacing w:after="0"/>
              <w:jc w:val="both"/>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fi-FI"/>
              </w:rPr>
              <w:t>Asisten Pemerintahan dan Kesejahteraan Rakyat</w:t>
            </w:r>
          </w:p>
        </w:tc>
        <w:tc>
          <w:tcPr>
            <w:tcW w:w="2320" w:type="dxa"/>
            <w:vAlign w:val="center"/>
          </w:tcPr>
          <w:p w14:paraId="7F9AA33A" w14:textId="77777777" w:rsidR="00475331" w:rsidRPr="0042792A" w:rsidRDefault="00475331"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Ketua</w:t>
            </w:r>
          </w:p>
        </w:tc>
      </w:tr>
      <w:tr w:rsidR="0042792A" w:rsidRPr="0042792A" w14:paraId="155A548E" w14:textId="77777777" w:rsidTr="0047114C">
        <w:trPr>
          <w:trHeight w:val="422"/>
        </w:trPr>
        <w:tc>
          <w:tcPr>
            <w:tcW w:w="630" w:type="dxa"/>
          </w:tcPr>
          <w:p w14:paraId="21AC3B01" w14:textId="77777777" w:rsidR="00475331" w:rsidRPr="0042792A" w:rsidRDefault="00475331" w:rsidP="000321FB">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 xml:space="preserve">2. </w:t>
            </w:r>
          </w:p>
        </w:tc>
        <w:tc>
          <w:tcPr>
            <w:tcW w:w="6140" w:type="dxa"/>
          </w:tcPr>
          <w:p w14:paraId="67605ABF" w14:textId="77777777" w:rsidR="00475331" w:rsidRPr="0042792A" w:rsidRDefault="00475331" w:rsidP="000321FB">
            <w:pPr>
              <w:spacing w:after="0"/>
              <w:jc w:val="both"/>
              <w:rPr>
                <w:rFonts w:ascii="Bookman Old Style" w:hAnsi="Bookman Old Style" w:cs="Arial"/>
                <w:color w:val="000000" w:themeColor="text1"/>
                <w:szCs w:val="24"/>
              </w:rPr>
            </w:pPr>
            <w:r w:rsidRPr="0042792A">
              <w:rPr>
                <w:rFonts w:ascii="Bookman Old Style" w:hAnsi="Bookman Old Style" w:cs="Arial"/>
                <w:color w:val="000000" w:themeColor="text1"/>
                <w:szCs w:val="24"/>
              </w:rPr>
              <w:t>Kepala Bagian Hukum</w:t>
            </w:r>
          </w:p>
        </w:tc>
        <w:tc>
          <w:tcPr>
            <w:tcW w:w="2320" w:type="dxa"/>
            <w:vAlign w:val="center"/>
          </w:tcPr>
          <w:p w14:paraId="768632DE" w14:textId="77777777" w:rsidR="00475331" w:rsidRPr="0042792A" w:rsidRDefault="00475331" w:rsidP="000321FB">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en-GB"/>
              </w:rPr>
              <w:t>Anggota</w:t>
            </w:r>
          </w:p>
        </w:tc>
      </w:tr>
      <w:tr w:rsidR="0042792A" w:rsidRPr="0042792A" w14:paraId="49878552" w14:textId="77777777" w:rsidTr="0047114C">
        <w:tc>
          <w:tcPr>
            <w:tcW w:w="630" w:type="dxa"/>
          </w:tcPr>
          <w:p w14:paraId="456A8043" w14:textId="77777777" w:rsidR="000321FB" w:rsidRPr="0042792A" w:rsidRDefault="00421E3D"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3</w:t>
            </w:r>
            <w:r w:rsidR="000321FB" w:rsidRPr="0042792A">
              <w:rPr>
                <w:rFonts w:ascii="Bookman Old Style" w:hAnsi="Bookman Old Style" w:cs="Arial"/>
                <w:color w:val="000000" w:themeColor="text1"/>
                <w:szCs w:val="24"/>
              </w:rPr>
              <w:t>.</w:t>
            </w:r>
          </w:p>
        </w:tc>
        <w:tc>
          <w:tcPr>
            <w:tcW w:w="6140" w:type="dxa"/>
          </w:tcPr>
          <w:p w14:paraId="21C7586B" w14:textId="77777777" w:rsidR="00421E3D" w:rsidRPr="0042792A" w:rsidRDefault="00421E3D" w:rsidP="00421E3D">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 xml:space="preserve">Perancang Peraturan Perundang-undangan </w:t>
            </w:r>
          </w:p>
          <w:p w14:paraId="7797BEAF" w14:textId="77777777" w:rsidR="00421E3D" w:rsidRPr="0042792A" w:rsidRDefault="00421E3D" w:rsidP="00421E3D">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Ahli Muda</w:t>
            </w:r>
          </w:p>
          <w:p w14:paraId="137B3A29" w14:textId="77777777" w:rsidR="000321FB" w:rsidRPr="0042792A" w:rsidRDefault="00421E3D" w:rsidP="00421E3D">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NURMILA, S.H.</w:t>
            </w:r>
          </w:p>
        </w:tc>
        <w:tc>
          <w:tcPr>
            <w:tcW w:w="2320" w:type="dxa"/>
            <w:vAlign w:val="center"/>
          </w:tcPr>
          <w:p w14:paraId="7972F0A9" w14:textId="77777777" w:rsidR="000321FB" w:rsidRPr="0042792A" w:rsidRDefault="000321FB" w:rsidP="000321FB">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id-ID"/>
              </w:rPr>
              <w:t>Anggota</w:t>
            </w:r>
          </w:p>
        </w:tc>
      </w:tr>
      <w:tr w:rsidR="0042792A" w:rsidRPr="0042792A" w14:paraId="2A71AB2B" w14:textId="77777777" w:rsidTr="0047114C">
        <w:tc>
          <w:tcPr>
            <w:tcW w:w="630" w:type="dxa"/>
          </w:tcPr>
          <w:p w14:paraId="6F12736D" w14:textId="77777777" w:rsidR="000321FB" w:rsidRPr="0042792A" w:rsidRDefault="00421E3D"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4</w:t>
            </w:r>
            <w:r w:rsidR="000321FB" w:rsidRPr="0042792A">
              <w:rPr>
                <w:rFonts w:ascii="Bookman Old Style" w:hAnsi="Bookman Old Style" w:cs="Arial"/>
                <w:color w:val="000000" w:themeColor="text1"/>
                <w:szCs w:val="24"/>
              </w:rPr>
              <w:t>.</w:t>
            </w:r>
          </w:p>
        </w:tc>
        <w:tc>
          <w:tcPr>
            <w:tcW w:w="6140" w:type="dxa"/>
          </w:tcPr>
          <w:p w14:paraId="31E3183B" w14:textId="77777777" w:rsidR="008C33D5" w:rsidRPr="0042792A" w:rsidRDefault="008C33D5" w:rsidP="008C33D5">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Analis Hukum Ahli Muda</w:t>
            </w:r>
          </w:p>
          <w:p w14:paraId="70255E2E" w14:textId="77777777" w:rsidR="000321FB" w:rsidRPr="0042792A" w:rsidRDefault="008C33D5" w:rsidP="008C33D5">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INDRIANI, S.H.</w:t>
            </w:r>
          </w:p>
        </w:tc>
        <w:tc>
          <w:tcPr>
            <w:tcW w:w="2320" w:type="dxa"/>
            <w:vAlign w:val="center"/>
          </w:tcPr>
          <w:p w14:paraId="649B073D" w14:textId="77777777" w:rsidR="000321FB" w:rsidRPr="0042792A" w:rsidRDefault="000321FB"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Anggota</w:t>
            </w:r>
          </w:p>
        </w:tc>
      </w:tr>
      <w:tr w:rsidR="00BC3486" w:rsidRPr="0042792A" w14:paraId="1AE0FEC1" w14:textId="77777777" w:rsidTr="0047114C">
        <w:tc>
          <w:tcPr>
            <w:tcW w:w="630" w:type="dxa"/>
          </w:tcPr>
          <w:p w14:paraId="23F7535C" w14:textId="6214A07A" w:rsidR="00BC3486" w:rsidRPr="0042792A" w:rsidRDefault="00BC3486"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5.</w:t>
            </w:r>
          </w:p>
        </w:tc>
        <w:tc>
          <w:tcPr>
            <w:tcW w:w="6140" w:type="dxa"/>
          </w:tcPr>
          <w:p w14:paraId="2DD9450B"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Produk Hukum</w:t>
            </w:r>
          </w:p>
          <w:p w14:paraId="6245B9A0" w14:textId="033A85D3" w:rsidR="00BC3486" w:rsidRPr="0042792A" w:rsidRDefault="00C559B0" w:rsidP="00C559B0">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rPr>
              <w:t>SHINTA NATALIA, S.H.</w:t>
            </w:r>
          </w:p>
        </w:tc>
        <w:tc>
          <w:tcPr>
            <w:tcW w:w="2320" w:type="dxa"/>
            <w:vAlign w:val="center"/>
          </w:tcPr>
          <w:p w14:paraId="27EF1AB9" w14:textId="2B09490D" w:rsidR="00BC3486" w:rsidRPr="0042792A" w:rsidRDefault="00C559B0" w:rsidP="000321FB">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bl>
    <w:p w14:paraId="65C05BB2" w14:textId="77777777" w:rsidR="00475331" w:rsidRPr="0042792A" w:rsidRDefault="00475331" w:rsidP="00475331">
      <w:pPr>
        <w:jc w:val="both"/>
        <w:rPr>
          <w:rFonts w:ascii="Bookman Old Style" w:hAnsi="Bookman Old Style" w:cs="Arial"/>
          <w:color w:val="000000" w:themeColor="text1"/>
          <w:szCs w:val="24"/>
          <w:lang w:val="en-GB"/>
        </w:rPr>
      </w:pPr>
    </w:p>
    <w:p w14:paraId="1F8ABC05" w14:textId="77777777" w:rsidR="00475331" w:rsidRPr="0042792A" w:rsidRDefault="00475331" w:rsidP="00475331">
      <w:pPr>
        <w:numPr>
          <w:ilvl w:val="1"/>
          <w:numId w:val="44"/>
        </w:numPr>
        <w:spacing w:after="0" w:line="360" w:lineRule="auto"/>
        <w:ind w:left="63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id-ID"/>
        </w:rPr>
        <w:t xml:space="preserve">KELOMPOK KERJA </w:t>
      </w:r>
      <w:r w:rsidRPr="0042792A">
        <w:rPr>
          <w:rFonts w:ascii="Bookman Old Style" w:hAnsi="Bookman Old Style" w:cs="Arial"/>
          <w:color w:val="000000" w:themeColor="text1"/>
          <w:szCs w:val="24"/>
          <w:lang w:val="en-GB"/>
        </w:rPr>
        <w:t>TATA KELOLA SPBE</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5857"/>
        <w:gridCol w:w="2603"/>
      </w:tblGrid>
      <w:tr w:rsidR="0042792A" w:rsidRPr="0042792A" w14:paraId="7A2FAFAD" w14:textId="77777777" w:rsidTr="00537C6E">
        <w:tc>
          <w:tcPr>
            <w:tcW w:w="630" w:type="dxa"/>
            <w:shd w:val="clear" w:color="auto" w:fill="F2F2F2" w:themeFill="background1" w:themeFillShade="F2"/>
            <w:vAlign w:val="center"/>
          </w:tcPr>
          <w:p w14:paraId="285BC510" w14:textId="77777777" w:rsidR="00475331" w:rsidRPr="0042792A" w:rsidRDefault="00475331" w:rsidP="00421E3D">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rPr>
              <w:t>No</w:t>
            </w:r>
            <w:r w:rsidRPr="0042792A">
              <w:rPr>
                <w:rFonts w:ascii="Bookman Old Style" w:hAnsi="Bookman Old Style" w:cs="Arial"/>
                <w:color w:val="000000" w:themeColor="text1"/>
                <w:szCs w:val="24"/>
                <w:lang w:val="id-ID"/>
              </w:rPr>
              <w:t>.</w:t>
            </w:r>
          </w:p>
        </w:tc>
        <w:tc>
          <w:tcPr>
            <w:tcW w:w="5857" w:type="dxa"/>
            <w:shd w:val="clear" w:color="auto" w:fill="F2F2F2" w:themeFill="background1" w:themeFillShade="F2"/>
            <w:vAlign w:val="center"/>
          </w:tcPr>
          <w:p w14:paraId="63A3C7F5" w14:textId="77777777" w:rsidR="00475331" w:rsidRPr="0042792A" w:rsidRDefault="009A5165" w:rsidP="00421E3D">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Jabatan/Nama</w:t>
            </w:r>
          </w:p>
        </w:tc>
        <w:tc>
          <w:tcPr>
            <w:tcW w:w="2603" w:type="dxa"/>
            <w:shd w:val="clear" w:color="auto" w:fill="F2F2F2" w:themeFill="background1" w:themeFillShade="F2"/>
            <w:vAlign w:val="center"/>
          </w:tcPr>
          <w:p w14:paraId="1D3AF758" w14:textId="77777777" w:rsidR="00475331" w:rsidRPr="0042792A" w:rsidRDefault="00475331" w:rsidP="00421E3D">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2792A" w:rsidRPr="0042792A" w14:paraId="35B606CA" w14:textId="77777777" w:rsidTr="0047114C">
        <w:tc>
          <w:tcPr>
            <w:tcW w:w="630" w:type="dxa"/>
            <w:vAlign w:val="center"/>
          </w:tcPr>
          <w:p w14:paraId="12736F58" w14:textId="77777777" w:rsidR="00475331" w:rsidRPr="0042792A" w:rsidRDefault="00475331"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1</w:t>
            </w:r>
            <w:r w:rsidRPr="0042792A">
              <w:rPr>
                <w:rFonts w:ascii="Bookman Old Style" w:hAnsi="Bookman Old Style" w:cs="Arial"/>
                <w:color w:val="000000" w:themeColor="text1"/>
                <w:szCs w:val="24"/>
              </w:rPr>
              <w:t>.</w:t>
            </w:r>
          </w:p>
        </w:tc>
        <w:tc>
          <w:tcPr>
            <w:tcW w:w="5857" w:type="dxa"/>
            <w:vAlign w:val="center"/>
          </w:tcPr>
          <w:p w14:paraId="7183413B" w14:textId="77777777" w:rsidR="00475331" w:rsidRPr="0042792A" w:rsidRDefault="00475331" w:rsidP="00B85110">
            <w:pPr>
              <w:tabs>
                <w:tab w:val="left" w:pos="3544"/>
              </w:tabs>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fi-FI"/>
              </w:rPr>
              <w:t xml:space="preserve">Asisten </w:t>
            </w:r>
            <w:r w:rsidR="00B85110" w:rsidRPr="0042792A">
              <w:rPr>
                <w:rFonts w:ascii="Bookman Old Style" w:hAnsi="Bookman Old Style" w:cs="Arial"/>
                <w:color w:val="000000" w:themeColor="text1"/>
                <w:szCs w:val="24"/>
                <w:lang w:val="fi-FI"/>
              </w:rPr>
              <w:t>Administrasi Umum</w:t>
            </w:r>
          </w:p>
        </w:tc>
        <w:tc>
          <w:tcPr>
            <w:tcW w:w="2603" w:type="dxa"/>
            <w:vAlign w:val="center"/>
          </w:tcPr>
          <w:p w14:paraId="536A7276" w14:textId="77777777" w:rsidR="00475331" w:rsidRPr="0042792A" w:rsidRDefault="00475331"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Ketua</w:t>
            </w:r>
          </w:p>
        </w:tc>
      </w:tr>
      <w:tr w:rsidR="0042792A" w:rsidRPr="0042792A" w14:paraId="4807BE5C" w14:textId="77777777" w:rsidTr="0047114C">
        <w:tc>
          <w:tcPr>
            <w:tcW w:w="630" w:type="dxa"/>
            <w:vAlign w:val="center"/>
          </w:tcPr>
          <w:p w14:paraId="232F38C5" w14:textId="77777777" w:rsidR="00475331" w:rsidRPr="0042792A" w:rsidRDefault="00475331"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2.</w:t>
            </w:r>
          </w:p>
        </w:tc>
        <w:tc>
          <w:tcPr>
            <w:tcW w:w="5857" w:type="dxa"/>
            <w:vAlign w:val="center"/>
          </w:tcPr>
          <w:p w14:paraId="65A198AF" w14:textId="77777777" w:rsidR="00475331" w:rsidRPr="0042792A" w:rsidRDefault="00475331" w:rsidP="000321FB">
            <w:pPr>
              <w:tabs>
                <w:tab w:val="left" w:pos="3544"/>
              </w:tabs>
              <w:spacing w:after="0"/>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en-GB"/>
              </w:rPr>
              <w:t>Kepala Badan Perencanaan Pembangunan dan Litbang Daerah</w:t>
            </w:r>
          </w:p>
        </w:tc>
        <w:tc>
          <w:tcPr>
            <w:tcW w:w="2603" w:type="dxa"/>
            <w:vAlign w:val="center"/>
          </w:tcPr>
          <w:p w14:paraId="036B577B" w14:textId="77777777" w:rsidR="00475331" w:rsidRPr="0042792A" w:rsidRDefault="00475331" w:rsidP="000321FB">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Anggota</w:t>
            </w:r>
          </w:p>
        </w:tc>
      </w:tr>
      <w:tr w:rsidR="0042792A" w:rsidRPr="0042792A" w14:paraId="07719206" w14:textId="77777777" w:rsidTr="0047114C">
        <w:tc>
          <w:tcPr>
            <w:tcW w:w="630" w:type="dxa"/>
            <w:vAlign w:val="center"/>
          </w:tcPr>
          <w:p w14:paraId="6C1E9D7F" w14:textId="77777777" w:rsidR="00307CDF" w:rsidRPr="0042792A" w:rsidRDefault="00307CDF" w:rsidP="00307CDF">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3.</w:t>
            </w:r>
          </w:p>
        </w:tc>
        <w:tc>
          <w:tcPr>
            <w:tcW w:w="5857" w:type="dxa"/>
            <w:vAlign w:val="center"/>
          </w:tcPr>
          <w:p w14:paraId="6D8CF550" w14:textId="77777777" w:rsidR="00307CDF" w:rsidRPr="0042792A" w:rsidRDefault="00307CDF" w:rsidP="00307CDF">
            <w:pPr>
              <w:tabs>
                <w:tab w:val="left" w:pos="3544"/>
              </w:tabs>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US"/>
              </w:rPr>
              <w:t>Kepala Badan Pengelolaan Keuangan dan Aset Daerah</w:t>
            </w:r>
          </w:p>
        </w:tc>
        <w:tc>
          <w:tcPr>
            <w:tcW w:w="2603" w:type="dxa"/>
            <w:vAlign w:val="center"/>
          </w:tcPr>
          <w:p w14:paraId="53ABF8B8" w14:textId="77777777" w:rsidR="00307CDF" w:rsidRPr="0042792A" w:rsidRDefault="00307CDF" w:rsidP="00307CDF">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r w:rsidR="0042792A" w:rsidRPr="0042792A" w14:paraId="5199CA40" w14:textId="77777777" w:rsidTr="0047114C">
        <w:trPr>
          <w:trHeight w:val="493"/>
        </w:trPr>
        <w:tc>
          <w:tcPr>
            <w:tcW w:w="630" w:type="dxa"/>
            <w:vAlign w:val="center"/>
          </w:tcPr>
          <w:p w14:paraId="2AFBA83A" w14:textId="77777777" w:rsidR="00307CDF" w:rsidRPr="0042792A" w:rsidRDefault="00307CDF" w:rsidP="00307CDF">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4.</w:t>
            </w:r>
          </w:p>
        </w:tc>
        <w:tc>
          <w:tcPr>
            <w:tcW w:w="5857" w:type="dxa"/>
            <w:vAlign w:val="center"/>
          </w:tcPr>
          <w:p w14:paraId="13718DD1" w14:textId="77777777" w:rsidR="00307CDF" w:rsidRPr="0042792A" w:rsidRDefault="00307CDF" w:rsidP="00307CDF">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Kepala Bagian Organisasi</w:t>
            </w:r>
          </w:p>
        </w:tc>
        <w:tc>
          <w:tcPr>
            <w:tcW w:w="2603" w:type="dxa"/>
            <w:vAlign w:val="center"/>
          </w:tcPr>
          <w:p w14:paraId="065A4F1D" w14:textId="77777777" w:rsidR="00307CDF" w:rsidRPr="0042792A" w:rsidRDefault="00307CDF" w:rsidP="00307CD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Anggota</w:t>
            </w:r>
          </w:p>
        </w:tc>
      </w:tr>
      <w:tr w:rsidR="0042792A" w:rsidRPr="0042792A" w14:paraId="26D1A680" w14:textId="77777777" w:rsidTr="0047114C">
        <w:trPr>
          <w:trHeight w:val="493"/>
        </w:trPr>
        <w:tc>
          <w:tcPr>
            <w:tcW w:w="630" w:type="dxa"/>
            <w:vAlign w:val="center"/>
          </w:tcPr>
          <w:p w14:paraId="13F0D45E" w14:textId="77777777" w:rsidR="002303E8" w:rsidRPr="0042792A" w:rsidRDefault="002303E8" w:rsidP="002303E8">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5.</w:t>
            </w:r>
          </w:p>
        </w:tc>
        <w:tc>
          <w:tcPr>
            <w:tcW w:w="5857" w:type="dxa"/>
            <w:vAlign w:val="center"/>
          </w:tcPr>
          <w:p w14:paraId="190FC8D5" w14:textId="77777777" w:rsidR="002303E8" w:rsidRPr="0042792A" w:rsidRDefault="002303E8" w:rsidP="002303E8">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Kepala Bagian Pemerintahan</w:t>
            </w:r>
          </w:p>
        </w:tc>
        <w:tc>
          <w:tcPr>
            <w:tcW w:w="2603" w:type="dxa"/>
            <w:vAlign w:val="center"/>
          </w:tcPr>
          <w:p w14:paraId="0D984D14" w14:textId="77777777" w:rsidR="002303E8" w:rsidRPr="0042792A" w:rsidRDefault="002303E8" w:rsidP="002303E8">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r w:rsidR="0042792A" w:rsidRPr="0042792A" w14:paraId="046012FD" w14:textId="77777777" w:rsidTr="0047114C">
        <w:trPr>
          <w:trHeight w:val="493"/>
        </w:trPr>
        <w:tc>
          <w:tcPr>
            <w:tcW w:w="630" w:type="dxa"/>
            <w:vAlign w:val="center"/>
          </w:tcPr>
          <w:p w14:paraId="53ED32BF" w14:textId="77777777" w:rsidR="002303E8" w:rsidRPr="0042792A" w:rsidRDefault="002303E8" w:rsidP="002303E8">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6.</w:t>
            </w:r>
          </w:p>
        </w:tc>
        <w:tc>
          <w:tcPr>
            <w:tcW w:w="5857" w:type="dxa"/>
            <w:vAlign w:val="center"/>
          </w:tcPr>
          <w:p w14:paraId="4DC0B6B5" w14:textId="77777777" w:rsidR="002303E8" w:rsidRPr="0042792A" w:rsidRDefault="008C33D5" w:rsidP="002303E8">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Kepala Bidang Perencanaan, Pengendalian, dan Evaluasi Pembangunan Daerah</w:t>
            </w:r>
          </w:p>
        </w:tc>
        <w:tc>
          <w:tcPr>
            <w:tcW w:w="2603" w:type="dxa"/>
            <w:vAlign w:val="center"/>
          </w:tcPr>
          <w:p w14:paraId="752E181D" w14:textId="77777777" w:rsidR="002303E8" w:rsidRPr="0042792A" w:rsidRDefault="002303E8" w:rsidP="002303E8">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r w:rsidR="0042792A" w:rsidRPr="0042792A" w14:paraId="51C39145" w14:textId="77777777" w:rsidTr="0047114C">
        <w:trPr>
          <w:trHeight w:val="493"/>
        </w:trPr>
        <w:tc>
          <w:tcPr>
            <w:tcW w:w="630" w:type="dxa"/>
            <w:vAlign w:val="center"/>
          </w:tcPr>
          <w:p w14:paraId="74C53086" w14:textId="77777777" w:rsidR="00EF03E1" w:rsidRPr="0042792A" w:rsidRDefault="00EF03E1" w:rsidP="00EF03E1">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lastRenderedPageBreak/>
              <w:t>7.</w:t>
            </w:r>
          </w:p>
        </w:tc>
        <w:tc>
          <w:tcPr>
            <w:tcW w:w="5857" w:type="dxa"/>
            <w:vAlign w:val="center"/>
          </w:tcPr>
          <w:p w14:paraId="4BE382DC" w14:textId="77777777" w:rsidR="00EF03E1" w:rsidRPr="0042792A" w:rsidRDefault="008C33D5" w:rsidP="00EF03E1">
            <w:pPr>
              <w:spacing w:after="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Kepala Bidang Anggaran</w:t>
            </w:r>
          </w:p>
        </w:tc>
        <w:tc>
          <w:tcPr>
            <w:tcW w:w="2603" w:type="dxa"/>
            <w:vAlign w:val="center"/>
          </w:tcPr>
          <w:p w14:paraId="72200743" w14:textId="77777777" w:rsidR="00EF03E1" w:rsidRPr="0042792A" w:rsidRDefault="00EF03E1" w:rsidP="00EF03E1">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Anggota</w:t>
            </w:r>
          </w:p>
        </w:tc>
      </w:tr>
      <w:tr w:rsidR="0042792A" w:rsidRPr="0042792A" w14:paraId="0F3643C3" w14:textId="77777777" w:rsidTr="0047114C">
        <w:tc>
          <w:tcPr>
            <w:tcW w:w="630" w:type="dxa"/>
            <w:vAlign w:val="center"/>
          </w:tcPr>
          <w:p w14:paraId="56A8EEB0" w14:textId="77777777" w:rsidR="00381B3F" w:rsidRPr="0042792A" w:rsidRDefault="00381B3F" w:rsidP="00381B3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8.</w:t>
            </w:r>
          </w:p>
        </w:tc>
        <w:tc>
          <w:tcPr>
            <w:tcW w:w="5857" w:type="dxa"/>
            <w:vAlign w:val="center"/>
          </w:tcPr>
          <w:p w14:paraId="29D9C1FC" w14:textId="77777777" w:rsidR="00381B3F" w:rsidRPr="0042792A" w:rsidRDefault="00381B3F" w:rsidP="00381B3F">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Analis Sumber Daya Manusia Aparatur Ahli Muda</w:t>
            </w:r>
          </w:p>
          <w:p w14:paraId="21F3B78A" w14:textId="77777777" w:rsidR="00381B3F" w:rsidRPr="0042792A" w:rsidRDefault="00381B3F" w:rsidP="00381B3F">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HEVY SOPIAWATI, S.Sos.</w:t>
            </w:r>
          </w:p>
        </w:tc>
        <w:tc>
          <w:tcPr>
            <w:tcW w:w="2603" w:type="dxa"/>
            <w:vAlign w:val="center"/>
          </w:tcPr>
          <w:p w14:paraId="1DD4FE8E" w14:textId="77777777" w:rsidR="00381B3F" w:rsidRPr="0042792A" w:rsidRDefault="00381B3F" w:rsidP="00381B3F">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r w:rsidR="0042792A" w:rsidRPr="0042792A" w14:paraId="419F5973" w14:textId="77777777" w:rsidTr="0047114C">
        <w:tc>
          <w:tcPr>
            <w:tcW w:w="630" w:type="dxa"/>
            <w:vAlign w:val="center"/>
          </w:tcPr>
          <w:p w14:paraId="2FD24FD4" w14:textId="77777777" w:rsidR="00381B3F" w:rsidRPr="0042792A" w:rsidRDefault="00381B3F" w:rsidP="00381B3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9.</w:t>
            </w:r>
          </w:p>
        </w:tc>
        <w:tc>
          <w:tcPr>
            <w:tcW w:w="5857" w:type="dxa"/>
            <w:vAlign w:val="center"/>
          </w:tcPr>
          <w:p w14:paraId="324D5680" w14:textId="77777777" w:rsidR="00381B3F" w:rsidRPr="0042792A" w:rsidRDefault="00381B3F" w:rsidP="00381B3F">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Perencana Ahli Muda</w:t>
            </w:r>
          </w:p>
          <w:p w14:paraId="5BFC4836" w14:textId="77777777" w:rsidR="00381B3F" w:rsidRPr="0042792A" w:rsidRDefault="00381B3F" w:rsidP="00381B3F">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VERONIKA GALINGGING, S.P., M.A.P.</w:t>
            </w:r>
          </w:p>
        </w:tc>
        <w:tc>
          <w:tcPr>
            <w:tcW w:w="2603" w:type="dxa"/>
            <w:vAlign w:val="center"/>
          </w:tcPr>
          <w:p w14:paraId="786B260B" w14:textId="77777777" w:rsidR="00381B3F" w:rsidRPr="0042792A" w:rsidRDefault="00381B3F" w:rsidP="00381B3F">
            <w:pPr>
              <w:spacing w:after="0"/>
              <w:jc w:val="center"/>
              <w:rPr>
                <w:rFonts w:ascii="Bookman Old Style" w:hAnsi="Bookman Old Style"/>
                <w:color w:val="000000" w:themeColor="text1"/>
                <w:szCs w:val="24"/>
              </w:rPr>
            </w:pPr>
            <w:r w:rsidRPr="0042792A">
              <w:rPr>
                <w:rFonts w:ascii="Bookman Old Style" w:hAnsi="Bookman Old Style" w:cs="Arial"/>
                <w:color w:val="000000" w:themeColor="text1"/>
                <w:szCs w:val="24"/>
                <w:lang w:val="en-GB"/>
              </w:rPr>
              <w:t>Anggota</w:t>
            </w:r>
          </w:p>
        </w:tc>
      </w:tr>
      <w:tr w:rsidR="00381B3F" w:rsidRPr="0042792A" w14:paraId="3BA33D3B" w14:textId="77777777" w:rsidTr="0047114C">
        <w:tc>
          <w:tcPr>
            <w:tcW w:w="630" w:type="dxa"/>
            <w:vAlign w:val="center"/>
          </w:tcPr>
          <w:p w14:paraId="19376885" w14:textId="77777777" w:rsidR="00381B3F" w:rsidRPr="0042792A" w:rsidRDefault="00381B3F" w:rsidP="00381B3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10.</w:t>
            </w:r>
          </w:p>
        </w:tc>
        <w:tc>
          <w:tcPr>
            <w:tcW w:w="5857" w:type="dxa"/>
            <w:vAlign w:val="center"/>
          </w:tcPr>
          <w:p w14:paraId="7DB184B0" w14:textId="77777777" w:rsidR="00381B3F" w:rsidRPr="0042792A" w:rsidRDefault="00381B3F" w:rsidP="00381B3F">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Perencana Ahli Muda</w:t>
            </w:r>
          </w:p>
          <w:p w14:paraId="1E3C53FE" w14:textId="77777777" w:rsidR="00381B3F" w:rsidRPr="0042792A" w:rsidRDefault="00381B3F" w:rsidP="00381B3F">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HERRY IRWANTO, S.Kom., M.M.</w:t>
            </w:r>
          </w:p>
        </w:tc>
        <w:tc>
          <w:tcPr>
            <w:tcW w:w="2603" w:type="dxa"/>
            <w:vAlign w:val="center"/>
          </w:tcPr>
          <w:p w14:paraId="0B6EFB16" w14:textId="77777777" w:rsidR="00381B3F" w:rsidRPr="0042792A" w:rsidRDefault="00381B3F" w:rsidP="00381B3F">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bl>
    <w:p w14:paraId="0070C9CB" w14:textId="77777777" w:rsidR="000321FB" w:rsidRPr="0042792A" w:rsidRDefault="000321FB" w:rsidP="000321FB">
      <w:pPr>
        <w:spacing w:after="0" w:line="360" w:lineRule="auto"/>
        <w:ind w:left="630"/>
        <w:jc w:val="both"/>
        <w:rPr>
          <w:rFonts w:ascii="Bookman Old Style" w:hAnsi="Bookman Old Style" w:cs="Arial"/>
          <w:color w:val="000000" w:themeColor="text1"/>
          <w:szCs w:val="24"/>
          <w:lang w:val="en-GB"/>
        </w:rPr>
      </w:pPr>
    </w:p>
    <w:p w14:paraId="01FA1D8F" w14:textId="77777777" w:rsidR="00475331" w:rsidRPr="0042792A" w:rsidRDefault="00475331" w:rsidP="00475331">
      <w:pPr>
        <w:numPr>
          <w:ilvl w:val="1"/>
          <w:numId w:val="44"/>
        </w:numPr>
        <w:spacing w:after="0" w:line="360" w:lineRule="auto"/>
        <w:ind w:left="630"/>
        <w:jc w:val="both"/>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id-ID"/>
        </w:rPr>
        <w:t xml:space="preserve">KELOMPOK KERJA </w:t>
      </w:r>
      <w:r w:rsidRPr="0042792A">
        <w:rPr>
          <w:rFonts w:ascii="Bookman Old Style" w:hAnsi="Bookman Old Style" w:cs="Arial"/>
          <w:color w:val="000000" w:themeColor="text1"/>
          <w:szCs w:val="24"/>
          <w:lang w:val="en-GB"/>
        </w:rPr>
        <w:t>MANAJEMEN SPBE</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5857"/>
        <w:gridCol w:w="2603"/>
      </w:tblGrid>
      <w:tr w:rsidR="0042792A" w:rsidRPr="0042792A" w14:paraId="2B9E461F" w14:textId="77777777" w:rsidTr="00537C6E">
        <w:tc>
          <w:tcPr>
            <w:tcW w:w="630" w:type="dxa"/>
            <w:shd w:val="clear" w:color="auto" w:fill="F2F2F2" w:themeFill="background1" w:themeFillShade="F2"/>
            <w:vAlign w:val="center"/>
          </w:tcPr>
          <w:p w14:paraId="734C9BE3" w14:textId="77777777" w:rsidR="00475331" w:rsidRPr="0042792A" w:rsidRDefault="00475331" w:rsidP="001E0E28">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rPr>
              <w:t>No</w:t>
            </w:r>
            <w:r w:rsidRPr="0042792A">
              <w:rPr>
                <w:rFonts w:ascii="Bookman Old Style" w:hAnsi="Bookman Old Style" w:cs="Arial"/>
                <w:color w:val="000000" w:themeColor="text1"/>
                <w:szCs w:val="24"/>
                <w:lang w:val="id-ID"/>
              </w:rPr>
              <w:t>.</w:t>
            </w:r>
          </w:p>
        </w:tc>
        <w:tc>
          <w:tcPr>
            <w:tcW w:w="5857" w:type="dxa"/>
            <w:shd w:val="clear" w:color="auto" w:fill="F2F2F2" w:themeFill="background1" w:themeFillShade="F2"/>
            <w:vAlign w:val="center"/>
          </w:tcPr>
          <w:p w14:paraId="5D054DDB" w14:textId="77777777" w:rsidR="00475331" w:rsidRPr="0042792A" w:rsidRDefault="009A5165" w:rsidP="001E0E28">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Jabatan/Nama</w:t>
            </w:r>
          </w:p>
        </w:tc>
        <w:tc>
          <w:tcPr>
            <w:tcW w:w="2603" w:type="dxa"/>
            <w:shd w:val="clear" w:color="auto" w:fill="F2F2F2" w:themeFill="background1" w:themeFillShade="F2"/>
            <w:vAlign w:val="center"/>
          </w:tcPr>
          <w:p w14:paraId="2F88BBED" w14:textId="77777777" w:rsidR="00475331" w:rsidRPr="0042792A" w:rsidRDefault="00475331" w:rsidP="001E0E28">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2792A" w:rsidRPr="0042792A" w14:paraId="285EDFCD" w14:textId="77777777" w:rsidTr="0047114C">
        <w:trPr>
          <w:trHeight w:val="474"/>
        </w:trPr>
        <w:tc>
          <w:tcPr>
            <w:tcW w:w="630" w:type="dxa"/>
            <w:vAlign w:val="center"/>
          </w:tcPr>
          <w:p w14:paraId="71F4D0A0" w14:textId="77777777" w:rsidR="00106CF0" w:rsidRPr="0042792A" w:rsidRDefault="00106CF0" w:rsidP="00106CF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1</w:t>
            </w:r>
            <w:r w:rsidRPr="0042792A">
              <w:rPr>
                <w:rFonts w:ascii="Bookman Old Style" w:hAnsi="Bookman Old Style" w:cs="Arial"/>
                <w:color w:val="000000" w:themeColor="text1"/>
                <w:szCs w:val="24"/>
              </w:rPr>
              <w:t>.</w:t>
            </w:r>
          </w:p>
        </w:tc>
        <w:tc>
          <w:tcPr>
            <w:tcW w:w="5857" w:type="dxa"/>
            <w:vAlign w:val="center"/>
          </w:tcPr>
          <w:p w14:paraId="57F48143" w14:textId="77777777" w:rsidR="00106CF0" w:rsidRPr="0042792A" w:rsidRDefault="00106CF0" w:rsidP="00106CF0">
            <w:pPr>
              <w:tabs>
                <w:tab w:val="left" w:pos="3544"/>
              </w:tabs>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fi-FI"/>
              </w:rPr>
              <w:t>Inspektur</w:t>
            </w:r>
          </w:p>
        </w:tc>
        <w:tc>
          <w:tcPr>
            <w:tcW w:w="2603" w:type="dxa"/>
            <w:vAlign w:val="center"/>
          </w:tcPr>
          <w:p w14:paraId="5A0FB9FC" w14:textId="77777777" w:rsidR="00106CF0" w:rsidRPr="0042792A" w:rsidRDefault="00106CF0" w:rsidP="00106CF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Ketua</w:t>
            </w:r>
          </w:p>
        </w:tc>
      </w:tr>
      <w:tr w:rsidR="0042792A" w:rsidRPr="0042792A" w14:paraId="24BA7D93" w14:textId="77777777" w:rsidTr="0047114C">
        <w:tc>
          <w:tcPr>
            <w:tcW w:w="630" w:type="dxa"/>
            <w:vAlign w:val="center"/>
          </w:tcPr>
          <w:p w14:paraId="5ABC7A7C" w14:textId="77777777" w:rsidR="00106CF0" w:rsidRPr="0042792A" w:rsidRDefault="00106CF0" w:rsidP="00106CF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2.</w:t>
            </w:r>
          </w:p>
        </w:tc>
        <w:tc>
          <w:tcPr>
            <w:tcW w:w="5857" w:type="dxa"/>
            <w:vAlign w:val="center"/>
          </w:tcPr>
          <w:p w14:paraId="0BB3DE09" w14:textId="77777777" w:rsidR="00106CF0" w:rsidRPr="0042792A" w:rsidRDefault="00106CF0" w:rsidP="00106CF0">
            <w:pPr>
              <w:spacing w:after="0"/>
              <w:jc w:val="both"/>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fi-FI"/>
              </w:rPr>
              <w:t>Kepala Badan Kepegawaian dan Pengembangan Sumber Daya Manusia</w:t>
            </w:r>
          </w:p>
        </w:tc>
        <w:tc>
          <w:tcPr>
            <w:tcW w:w="2603" w:type="dxa"/>
            <w:vAlign w:val="center"/>
          </w:tcPr>
          <w:p w14:paraId="0E59C3D5" w14:textId="77777777" w:rsidR="00106CF0" w:rsidRPr="0042792A" w:rsidRDefault="00106CF0" w:rsidP="00106CF0">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r w:rsidR="0042792A" w:rsidRPr="0042792A" w14:paraId="7D904A7E" w14:textId="77777777" w:rsidTr="0047114C">
        <w:tc>
          <w:tcPr>
            <w:tcW w:w="630" w:type="dxa"/>
            <w:vAlign w:val="center"/>
          </w:tcPr>
          <w:p w14:paraId="217036E9" w14:textId="77777777" w:rsidR="00106CF0" w:rsidRPr="0042792A" w:rsidRDefault="00106CF0" w:rsidP="00106CF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3.</w:t>
            </w:r>
          </w:p>
        </w:tc>
        <w:tc>
          <w:tcPr>
            <w:tcW w:w="5857" w:type="dxa"/>
            <w:vAlign w:val="center"/>
          </w:tcPr>
          <w:p w14:paraId="68F75F8F" w14:textId="77777777" w:rsidR="00106CF0" w:rsidRPr="0042792A" w:rsidRDefault="00106CF0" w:rsidP="00106CF0">
            <w:pPr>
              <w:pStyle w:val="Default"/>
              <w:spacing w:line="276" w:lineRule="auto"/>
              <w:jc w:val="both"/>
              <w:rPr>
                <w:color w:val="000000" w:themeColor="text1"/>
                <w:sz w:val="22"/>
                <w:lang w:val="en-US"/>
              </w:rPr>
            </w:pPr>
            <w:r w:rsidRPr="0042792A">
              <w:rPr>
                <w:rFonts w:cs="Arial"/>
                <w:color w:val="000000" w:themeColor="text1"/>
                <w:sz w:val="22"/>
                <w:lang w:val="en-GB"/>
              </w:rPr>
              <w:t>Sekretaris Badan Perencanaan Pembangunan dan Litbang Daerah</w:t>
            </w:r>
          </w:p>
        </w:tc>
        <w:tc>
          <w:tcPr>
            <w:tcW w:w="2603" w:type="dxa"/>
            <w:vAlign w:val="center"/>
          </w:tcPr>
          <w:p w14:paraId="7519E5C2" w14:textId="77777777" w:rsidR="00106CF0" w:rsidRPr="0042792A" w:rsidRDefault="00106CF0" w:rsidP="00106CF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1B222AA1" w14:textId="77777777" w:rsidTr="0047114C">
        <w:tc>
          <w:tcPr>
            <w:tcW w:w="630" w:type="dxa"/>
            <w:vAlign w:val="center"/>
          </w:tcPr>
          <w:p w14:paraId="2386D044"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4.</w:t>
            </w:r>
          </w:p>
        </w:tc>
        <w:tc>
          <w:tcPr>
            <w:tcW w:w="5857" w:type="dxa"/>
            <w:vAlign w:val="center"/>
          </w:tcPr>
          <w:p w14:paraId="05F08A5D" w14:textId="116063F3" w:rsidR="00B2411A" w:rsidRPr="0042792A" w:rsidRDefault="00BC3486" w:rsidP="00B2411A">
            <w:pPr>
              <w:spacing w:after="0"/>
              <w:jc w:val="both"/>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fi-FI"/>
              </w:rPr>
              <w:t>Sekretaris Inspektorat</w:t>
            </w:r>
          </w:p>
        </w:tc>
        <w:tc>
          <w:tcPr>
            <w:tcW w:w="2603" w:type="dxa"/>
            <w:vAlign w:val="center"/>
          </w:tcPr>
          <w:p w14:paraId="77F8B419" w14:textId="77777777" w:rsidR="00B2411A" w:rsidRPr="0042792A" w:rsidRDefault="00B2411A" w:rsidP="00B2411A">
            <w:pPr>
              <w:spacing w:after="0"/>
              <w:jc w:val="center"/>
              <w:rPr>
                <w:rFonts w:ascii="Bookman Old Style" w:hAnsi="Bookman Old Style"/>
                <w:color w:val="000000" w:themeColor="text1"/>
                <w:szCs w:val="24"/>
              </w:rPr>
            </w:pPr>
            <w:r w:rsidRPr="0042792A">
              <w:rPr>
                <w:rFonts w:ascii="Bookman Old Style" w:hAnsi="Bookman Old Style" w:cs="Arial"/>
                <w:color w:val="000000" w:themeColor="text1"/>
                <w:szCs w:val="24"/>
                <w:lang w:val="id-ID"/>
              </w:rPr>
              <w:t>Anggota</w:t>
            </w:r>
          </w:p>
        </w:tc>
      </w:tr>
      <w:tr w:rsidR="0042792A" w:rsidRPr="0042792A" w14:paraId="75E43EA8" w14:textId="77777777" w:rsidTr="0047114C">
        <w:tc>
          <w:tcPr>
            <w:tcW w:w="630" w:type="dxa"/>
            <w:vAlign w:val="center"/>
          </w:tcPr>
          <w:p w14:paraId="08CA2C99"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5.</w:t>
            </w:r>
          </w:p>
        </w:tc>
        <w:tc>
          <w:tcPr>
            <w:tcW w:w="5857" w:type="dxa"/>
            <w:vAlign w:val="center"/>
          </w:tcPr>
          <w:p w14:paraId="4F1D8F58" w14:textId="77777777" w:rsidR="00B2411A" w:rsidRPr="0042792A" w:rsidRDefault="00B2411A" w:rsidP="00B2411A">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Kepala Bidang Pengadaan, Formasi, Mutasi, Pemberhentian, Pensiun, Informasi dan Data</w:t>
            </w:r>
          </w:p>
        </w:tc>
        <w:tc>
          <w:tcPr>
            <w:tcW w:w="2603" w:type="dxa"/>
            <w:vAlign w:val="center"/>
          </w:tcPr>
          <w:p w14:paraId="3C1111CA"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748F9C55" w14:textId="77777777" w:rsidTr="0047114C">
        <w:tc>
          <w:tcPr>
            <w:tcW w:w="630" w:type="dxa"/>
            <w:vAlign w:val="center"/>
          </w:tcPr>
          <w:p w14:paraId="5044AFC9"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6.</w:t>
            </w:r>
          </w:p>
        </w:tc>
        <w:tc>
          <w:tcPr>
            <w:tcW w:w="5857" w:type="dxa"/>
            <w:vAlign w:val="center"/>
          </w:tcPr>
          <w:p w14:paraId="76189C7D" w14:textId="77777777" w:rsidR="00B2411A" w:rsidRPr="0042792A" w:rsidRDefault="00B2411A" w:rsidP="00B2411A">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Kepala Bidang Pengembangan Kompetensi dan Penilaian Kinerja Aparatur</w:t>
            </w:r>
          </w:p>
        </w:tc>
        <w:tc>
          <w:tcPr>
            <w:tcW w:w="2603" w:type="dxa"/>
            <w:vAlign w:val="center"/>
          </w:tcPr>
          <w:p w14:paraId="29386BE3"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37B2E6CD" w14:textId="77777777" w:rsidTr="0047114C">
        <w:tc>
          <w:tcPr>
            <w:tcW w:w="630" w:type="dxa"/>
            <w:vAlign w:val="center"/>
          </w:tcPr>
          <w:p w14:paraId="446D63E9"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7.</w:t>
            </w:r>
          </w:p>
        </w:tc>
        <w:tc>
          <w:tcPr>
            <w:tcW w:w="5857" w:type="dxa"/>
            <w:vAlign w:val="center"/>
          </w:tcPr>
          <w:p w14:paraId="339EC560" w14:textId="77777777" w:rsidR="00B2411A" w:rsidRPr="0042792A" w:rsidRDefault="00B2411A" w:rsidP="00B2411A">
            <w:pPr>
              <w:pStyle w:val="Default"/>
              <w:spacing w:line="276" w:lineRule="auto"/>
              <w:jc w:val="both"/>
              <w:rPr>
                <w:rFonts w:cs="Arial"/>
                <w:color w:val="000000" w:themeColor="text1"/>
                <w:sz w:val="22"/>
                <w:lang w:val="en-GB"/>
              </w:rPr>
            </w:pPr>
            <w:r w:rsidRPr="0042792A">
              <w:rPr>
                <w:rFonts w:cs="Arial"/>
                <w:color w:val="000000" w:themeColor="text1"/>
                <w:sz w:val="22"/>
                <w:lang w:val="en-GB"/>
              </w:rPr>
              <w:t>Kepala Bidang Akuntansi dan Aset Daerah</w:t>
            </w:r>
          </w:p>
        </w:tc>
        <w:tc>
          <w:tcPr>
            <w:tcW w:w="2603" w:type="dxa"/>
            <w:vAlign w:val="center"/>
          </w:tcPr>
          <w:p w14:paraId="6D06C4A5" w14:textId="77777777" w:rsidR="00B2411A" w:rsidRPr="0042792A" w:rsidRDefault="00B2411A" w:rsidP="00B2411A">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60137BF2" w14:textId="77777777" w:rsidTr="0047114C">
        <w:tc>
          <w:tcPr>
            <w:tcW w:w="630" w:type="dxa"/>
            <w:vAlign w:val="center"/>
          </w:tcPr>
          <w:p w14:paraId="654D1FDC" w14:textId="77777777" w:rsidR="00B2411A" w:rsidRPr="0042792A" w:rsidRDefault="00B2411A" w:rsidP="00B2411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8.</w:t>
            </w:r>
          </w:p>
        </w:tc>
        <w:tc>
          <w:tcPr>
            <w:tcW w:w="5857" w:type="dxa"/>
            <w:vAlign w:val="center"/>
          </w:tcPr>
          <w:p w14:paraId="5ACC2F82" w14:textId="77777777" w:rsidR="00B2411A" w:rsidRPr="0042792A" w:rsidRDefault="00B2411A" w:rsidP="00B2411A">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Kepala Bidang Persandian dan Statistik</w:t>
            </w:r>
          </w:p>
        </w:tc>
        <w:tc>
          <w:tcPr>
            <w:tcW w:w="2603" w:type="dxa"/>
            <w:vAlign w:val="center"/>
          </w:tcPr>
          <w:p w14:paraId="66478057" w14:textId="77777777" w:rsidR="00B2411A" w:rsidRPr="0042792A" w:rsidRDefault="00B2411A" w:rsidP="00B2411A">
            <w:pPr>
              <w:spacing w:after="0"/>
              <w:jc w:val="center"/>
              <w:rPr>
                <w:rFonts w:ascii="Bookman Old Style" w:hAnsi="Bookman Old Style"/>
                <w:color w:val="000000" w:themeColor="text1"/>
                <w:szCs w:val="24"/>
              </w:rPr>
            </w:pPr>
            <w:r w:rsidRPr="0042792A">
              <w:rPr>
                <w:rFonts w:ascii="Bookman Old Style" w:hAnsi="Bookman Old Style" w:cs="Arial"/>
                <w:color w:val="000000" w:themeColor="text1"/>
                <w:szCs w:val="24"/>
                <w:lang w:val="en-GB"/>
              </w:rPr>
              <w:t>Anggota</w:t>
            </w:r>
          </w:p>
        </w:tc>
      </w:tr>
      <w:tr w:rsidR="0042792A" w:rsidRPr="0042792A" w14:paraId="107233F4" w14:textId="77777777" w:rsidTr="0047114C">
        <w:tc>
          <w:tcPr>
            <w:tcW w:w="630" w:type="dxa"/>
            <w:vAlign w:val="center"/>
          </w:tcPr>
          <w:p w14:paraId="6686D3CB" w14:textId="77777777" w:rsidR="007A6A94" w:rsidRPr="0042792A" w:rsidRDefault="007A6A94" w:rsidP="007A6A94">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lang w:val="en-US"/>
              </w:rPr>
              <w:t>9.</w:t>
            </w:r>
          </w:p>
        </w:tc>
        <w:tc>
          <w:tcPr>
            <w:tcW w:w="5857" w:type="dxa"/>
            <w:vAlign w:val="center"/>
          </w:tcPr>
          <w:p w14:paraId="5D780DA1" w14:textId="77777777" w:rsidR="007A6A94" w:rsidRPr="0042792A" w:rsidRDefault="00D5385B" w:rsidP="007A6A94">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Penata Laksana Barang Ahli Muda</w:t>
            </w:r>
          </w:p>
          <w:p w14:paraId="61AFAF21" w14:textId="77777777" w:rsidR="00D5385B" w:rsidRPr="0042792A" w:rsidRDefault="00D5385B" w:rsidP="007A6A94">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ARAI MAEH MAYATI, S.Kom., M.A.P.</w:t>
            </w:r>
          </w:p>
        </w:tc>
        <w:tc>
          <w:tcPr>
            <w:tcW w:w="2603" w:type="dxa"/>
            <w:vAlign w:val="center"/>
          </w:tcPr>
          <w:p w14:paraId="2BDE766E" w14:textId="77777777" w:rsidR="007A6A94" w:rsidRPr="0042792A" w:rsidRDefault="007A6A94" w:rsidP="007A6A94">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4842FB9A" w14:textId="77777777" w:rsidTr="0047114C">
        <w:tc>
          <w:tcPr>
            <w:tcW w:w="630" w:type="dxa"/>
            <w:vAlign w:val="center"/>
          </w:tcPr>
          <w:p w14:paraId="083FD0E4" w14:textId="77777777" w:rsidR="00381B3F" w:rsidRPr="0042792A" w:rsidRDefault="00381B3F" w:rsidP="00381B3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10.</w:t>
            </w:r>
          </w:p>
        </w:tc>
        <w:tc>
          <w:tcPr>
            <w:tcW w:w="5857" w:type="dxa"/>
            <w:vAlign w:val="center"/>
          </w:tcPr>
          <w:p w14:paraId="133D659E" w14:textId="5A7F447D" w:rsidR="00381B3F" w:rsidRPr="0042792A" w:rsidRDefault="00381B3F" w:rsidP="00381B3F">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 xml:space="preserve">Analis </w:t>
            </w:r>
            <w:r w:rsidR="003D663E" w:rsidRPr="0042792A">
              <w:rPr>
                <w:rFonts w:ascii="Bookman Old Style" w:hAnsi="Bookman Old Style" w:cs="Arial"/>
                <w:color w:val="000000" w:themeColor="text1"/>
                <w:szCs w:val="24"/>
                <w:lang w:val="en-GB"/>
              </w:rPr>
              <w:t>Kebijakan Ahli Muda</w:t>
            </w:r>
          </w:p>
          <w:p w14:paraId="35700703" w14:textId="77777777" w:rsidR="00381B3F" w:rsidRPr="0042792A" w:rsidRDefault="00381B3F" w:rsidP="00381B3F">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EKA PANATARIANI, S.Sos.</w:t>
            </w:r>
          </w:p>
        </w:tc>
        <w:tc>
          <w:tcPr>
            <w:tcW w:w="2603" w:type="dxa"/>
            <w:vAlign w:val="center"/>
          </w:tcPr>
          <w:p w14:paraId="25C9C2CD" w14:textId="77777777" w:rsidR="00381B3F" w:rsidRPr="0042792A" w:rsidRDefault="00381B3F" w:rsidP="00381B3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1DC4D2EF" w14:textId="77777777" w:rsidTr="0047114C">
        <w:tc>
          <w:tcPr>
            <w:tcW w:w="630" w:type="dxa"/>
            <w:vAlign w:val="center"/>
          </w:tcPr>
          <w:p w14:paraId="4CBB2793" w14:textId="77777777" w:rsidR="00E52E9C" w:rsidRPr="0042792A" w:rsidRDefault="00E52E9C" w:rsidP="00E52E9C">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11.</w:t>
            </w:r>
          </w:p>
        </w:tc>
        <w:tc>
          <w:tcPr>
            <w:tcW w:w="5857" w:type="dxa"/>
            <w:vAlign w:val="center"/>
          </w:tcPr>
          <w:p w14:paraId="42EA0A12" w14:textId="77777777" w:rsidR="00E52E9C" w:rsidRPr="0042792A" w:rsidRDefault="00E52E9C" w:rsidP="00E52E9C">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Sumber Daya Manusia Aparatur Ahli Muda</w:t>
            </w:r>
          </w:p>
          <w:p w14:paraId="27911BF3" w14:textId="77777777" w:rsidR="00E52E9C" w:rsidRPr="0042792A" w:rsidRDefault="00E52E9C" w:rsidP="00E52E9C">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SALVINNIA, S.Sos.</w:t>
            </w:r>
          </w:p>
        </w:tc>
        <w:tc>
          <w:tcPr>
            <w:tcW w:w="2603" w:type="dxa"/>
            <w:vAlign w:val="center"/>
          </w:tcPr>
          <w:p w14:paraId="04E9F0BA"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7E98BF47" w14:textId="77777777" w:rsidTr="0047114C">
        <w:tc>
          <w:tcPr>
            <w:tcW w:w="630" w:type="dxa"/>
            <w:vAlign w:val="center"/>
          </w:tcPr>
          <w:p w14:paraId="22DCD99E" w14:textId="77777777" w:rsidR="00E52E9C" w:rsidRPr="0042792A" w:rsidRDefault="00E52E9C" w:rsidP="00E52E9C">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12.</w:t>
            </w:r>
          </w:p>
        </w:tc>
        <w:tc>
          <w:tcPr>
            <w:tcW w:w="5857" w:type="dxa"/>
            <w:vAlign w:val="center"/>
          </w:tcPr>
          <w:p w14:paraId="0D953E1F" w14:textId="77777777" w:rsidR="00E52E9C" w:rsidRPr="0042792A" w:rsidRDefault="00E52E9C" w:rsidP="00E52E9C">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Sumber Daya Manusia Aparatur Ahli Muda</w:t>
            </w:r>
          </w:p>
          <w:p w14:paraId="317CD5D2" w14:textId="77777777" w:rsidR="00E52E9C" w:rsidRPr="0042792A" w:rsidRDefault="00E52E9C" w:rsidP="00E52E9C">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rPr>
              <w:t>LISA SETIANI, S.AP.</w:t>
            </w:r>
          </w:p>
        </w:tc>
        <w:tc>
          <w:tcPr>
            <w:tcW w:w="2603" w:type="dxa"/>
            <w:vAlign w:val="center"/>
          </w:tcPr>
          <w:p w14:paraId="1D23B9B9"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346DB444" w14:textId="77777777" w:rsidTr="0047114C">
        <w:tc>
          <w:tcPr>
            <w:tcW w:w="630" w:type="dxa"/>
            <w:vAlign w:val="center"/>
          </w:tcPr>
          <w:p w14:paraId="44EEF52A" w14:textId="77777777" w:rsidR="00E52E9C" w:rsidRPr="0042792A" w:rsidRDefault="00E52E9C" w:rsidP="00E52E9C">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13.</w:t>
            </w:r>
          </w:p>
        </w:tc>
        <w:tc>
          <w:tcPr>
            <w:tcW w:w="5857" w:type="dxa"/>
            <w:vAlign w:val="center"/>
          </w:tcPr>
          <w:p w14:paraId="1E40152A" w14:textId="77777777" w:rsidR="00E52E9C" w:rsidRPr="0042792A" w:rsidRDefault="00E52E9C" w:rsidP="00E52E9C">
            <w:pPr>
              <w:spacing w:after="0"/>
              <w:jc w:val="both"/>
              <w:rPr>
                <w:rFonts w:ascii="Bookman Old Style" w:hAnsi="Bookman Old Style" w:cs="Arial"/>
                <w:color w:val="000000" w:themeColor="text1"/>
                <w:szCs w:val="24"/>
              </w:rPr>
            </w:pPr>
            <w:r w:rsidRPr="0042792A">
              <w:rPr>
                <w:rFonts w:ascii="Bookman Old Style" w:hAnsi="Bookman Old Style" w:cs="Arial"/>
                <w:color w:val="000000" w:themeColor="text1"/>
                <w:szCs w:val="24"/>
              </w:rPr>
              <w:t>Auditor Ahli Madya</w:t>
            </w:r>
          </w:p>
          <w:p w14:paraId="1B78BBFC" w14:textId="77777777" w:rsidR="00E52E9C" w:rsidRPr="0042792A" w:rsidRDefault="00E52E9C" w:rsidP="00E52E9C">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WIDYA ARISONA, S.T., M.Si.</w:t>
            </w:r>
          </w:p>
        </w:tc>
        <w:tc>
          <w:tcPr>
            <w:tcW w:w="2603" w:type="dxa"/>
            <w:vAlign w:val="center"/>
          </w:tcPr>
          <w:p w14:paraId="01D07038"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3B008BFA" w14:textId="77777777" w:rsidTr="0047114C">
        <w:tc>
          <w:tcPr>
            <w:tcW w:w="630" w:type="dxa"/>
            <w:vAlign w:val="center"/>
          </w:tcPr>
          <w:p w14:paraId="6FA956B7" w14:textId="77777777" w:rsidR="00E52E9C" w:rsidRPr="0042792A" w:rsidRDefault="00E52E9C" w:rsidP="00E52E9C">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14.</w:t>
            </w:r>
          </w:p>
        </w:tc>
        <w:tc>
          <w:tcPr>
            <w:tcW w:w="5857" w:type="dxa"/>
            <w:vAlign w:val="center"/>
          </w:tcPr>
          <w:p w14:paraId="32C0C33C" w14:textId="77777777" w:rsidR="004B2760" w:rsidRPr="0042792A" w:rsidRDefault="004B2760" w:rsidP="004B2760">
            <w:pPr>
              <w:spacing w:after="0"/>
              <w:jc w:val="both"/>
              <w:rPr>
                <w:rFonts w:ascii="Bookman Old Style" w:hAnsi="Bookman Old Style" w:cs="Arial"/>
                <w:color w:val="000000" w:themeColor="text1"/>
                <w:szCs w:val="24"/>
              </w:rPr>
            </w:pPr>
            <w:r w:rsidRPr="0042792A">
              <w:rPr>
                <w:rFonts w:ascii="Bookman Old Style" w:hAnsi="Bookman Old Style" w:cs="Arial"/>
                <w:color w:val="000000" w:themeColor="text1"/>
                <w:szCs w:val="24"/>
              </w:rPr>
              <w:t>Auditor Ahli Madya</w:t>
            </w:r>
          </w:p>
          <w:p w14:paraId="5128E627" w14:textId="2B3FD513" w:rsidR="00E52E9C" w:rsidRPr="0042792A" w:rsidRDefault="004B2760" w:rsidP="00E52E9C">
            <w:pPr>
              <w:spacing w:after="0"/>
              <w:rPr>
                <w:rFonts w:ascii="Bookman Old Style" w:hAnsi="Bookman Old Style" w:cs="Arial"/>
                <w:color w:val="000000" w:themeColor="text1"/>
                <w:szCs w:val="24"/>
                <w:highlight w:val="yellow"/>
              </w:rPr>
            </w:pPr>
            <w:r w:rsidRPr="0042792A">
              <w:rPr>
                <w:rFonts w:ascii="Bookman Old Style" w:hAnsi="Bookman Old Style" w:cs="Arial"/>
                <w:color w:val="000000" w:themeColor="text1"/>
                <w:szCs w:val="24"/>
              </w:rPr>
              <w:t>ERWIN HENDRATNO WIBOWO, S.T., M.M.</w:t>
            </w:r>
          </w:p>
        </w:tc>
        <w:tc>
          <w:tcPr>
            <w:tcW w:w="2603" w:type="dxa"/>
            <w:vAlign w:val="center"/>
          </w:tcPr>
          <w:p w14:paraId="29123824"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6024184C" w14:textId="77777777" w:rsidTr="0047114C">
        <w:tc>
          <w:tcPr>
            <w:tcW w:w="630" w:type="dxa"/>
            <w:vAlign w:val="center"/>
          </w:tcPr>
          <w:p w14:paraId="1F06D9ED" w14:textId="77777777" w:rsidR="00E52E9C" w:rsidRPr="0042792A" w:rsidRDefault="00E52E9C" w:rsidP="00E52E9C">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15.</w:t>
            </w:r>
          </w:p>
        </w:tc>
        <w:tc>
          <w:tcPr>
            <w:tcW w:w="5857" w:type="dxa"/>
            <w:vAlign w:val="center"/>
          </w:tcPr>
          <w:p w14:paraId="64E32659" w14:textId="6B62854F" w:rsidR="00E52E9C" w:rsidRPr="0042792A" w:rsidRDefault="00E52E9C" w:rsidP="00E52E9C">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 xml:space="preserve">Auditor Ahli </w:t>
            </w:r>
            <w:r w:rsidR="00BC3486" w:rsidRPr="0042792A">
              <w:rPr>
                <w:rFonts w:ascii="Bookman Old Style" w:hAnsi="Bookman Old Style" w:cs="Arial"/>
                <w:color w:val="000000" w:themeColor="text1"/>
                <w:szCs w:val="24"/>
              </w:rPr>
              <w:t>Madya</w:t>
            </w:r>
          </w:p>
          <w:p w14:paraId="79430895" w14:textId="652C2BB1" w:rsidR="00E52E9C" w:rsidRPr="0042792A" w:rsidRDefault="004B2760" w:rsidP="00E52E9C">
            <w:pPr>
              <w:spacing w:after="0"/>
              <w:rPr>
                <w:rFonts w:ascii="Bookman Old Style" w:hAnsi="Bookman Old Style" w:cs="Arial"/>
                <w:color w:val="000000" w:themeColor="text1"/>
                <w:szCs w:val="24"/>
                <w:highlight w:val="yellow"/>
              </w:rPr>
            </w:pPr>
            <w:r w:rsidRPr="0042792A">
              <w:rPr>
                <w:rFonts w:ascii="Bookman Old Style" w:hAnsi="Bookman Old Style" w:cs="Arial"/>
                <w:color w:val="000000" w:themeColor="text1"/>
                <w:szCs w:val="24"/>
              </w:rPr>
              <w:t>JELITA, S.P., M.M.</w:t>
            </w:r>
          </w:p>
        </w:tc>
        <w:tc>
          <w:tcPr>
            <w:tcW w:w="2603" w:type="dxa"/>
            <w:vAlign w:val="center"/>
          </w:tcPr>
          <w:p w14:paraId="1BAD3DAF"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24C7C23C" w14:textId="77777777" w:rsidTr="0047114C">
        <w:tc>
          <w:tcPr>
            <w:tcW w:w="630" w:type="dxa"/>
            <w:vAlign w:val="center"/>
          </w:tcPr>
          <w:p w14:paraId="63C4FE83" w14:textId="77777777" w:rsidR="00E52E9C" w:rsidRPr="0042792A" w:rsidRDefault="00E52E9C" w:rsidP="00E52E9C">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16.</w:t>
            </w:r>
          </w:p>
        </w:tc>
        <w:tc>
          <w:tcPr>
            <w:tcW w:w="5857" w:type="dxa"/>
            <w:vAlign w:val="center"/>
          </w:tcPr>
          <w:p w14:paraId="1764DECE" w14:textId="77777777" w:rsidR="00E52E9C" w:rsidRPr="0042792A" w:rsidRDefault="00E52E9C" w:rsidP="00E52E9C">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Ahli Pertama – Auditor</w:t>
            </w:r>
          </w:p>
          <w:p w14:paraId="13C437F1" w14:textId="0FDDD4FC" w:rsidR="00E52E9C" w:rsidRPr="0042792A" w:rsidRDefault="004B2760" w:rsidP="00E52E9C">
            <w:pPr>
              <w:spacing w:after="0"/>
              <w:rPr>
                <w:rFonts w:ascii="Bookman Old Style" w:hAnsi="Bookman Old Style" w:cs="Arial"/>
                <w:color w:val="000000" w:themeColor="text1"/>
                <w:szCs w:val="24"/>
                <w:highlight w:val="yellow"/>
                <w:lang w:val="en-GB"/>
              </w:rPr>
            </w:pPr>
            <w:r w:rsidRPr="0042792A">
              <w:rPr>
                <w:rFonts w:ascii="Bookman Old Style" w:hAnsi="Bookman Old Style" w:cs="Arial"/>
                <w:color w:val="000000" w:themeColor="text1"/>
                <w:szCs w:val="24"/>
                <w:lang w:val="en-GB"/>
              </w:rPr>
              <w:t>NORHASANAH, S.H.</w:t>
            </w:r>
          </w:p>
        </w:tc>
        <w:tc>
          <w:tcPr>
            <w:tcW w:w="2603" w:type="dxa"/>
            <w:vAlign w:val="center"/>
          </w:tcPr>
          <w:p w14:paraId="69A2C761"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E52E9C" w:rsidRPr="0042792A" w14:paraId="071B1B5B" w14:textId="77777777" w:rsidTr="0047114C">
        <w:tc>
          <w:tcPr>
            <w:tcW w:w="630" w:type="dxa"/>
            <w:vAlign w:val="center"/>
          </w:tcPr>
          <w:p w14:paraId="1E734427" w14:textId="77777777" w:rsidR="00E52E9C" w:rsidRPr="0042792A" w:rsidRDefault="00E52E9C" w:rsidP="00E52E9C">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lang w:val="en-US"/>
              </w:rPr>
              <w:t>17.</w:t>
            </w:r>
          </w:p>
        </w:tc>
        <w:tc>
          <w:tcPr>
            <w:tcW w:w="5857" w:type="dxa"/>
            <w:vAlign w:val="center"/>
          </w:tcPr>
          <w:p w14:paraId="470A432A" w14:textId="1BA5AA43" w:rsidR="00E52E9C" w:rsidRPr="0042792A" w:rsidRDefault="00E52E9C" w:rsidP="00E52E9C">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Ahli Pertama – Auditor</w:t>
            </w:r>
          </w:p>
          <w:p w14:paraId="6FBF8888" w14:textId="4D333DC3" w:rsidR="00E52E9C" w:rsidRPr="0042792A" w:rsidRDefault="004B2760" w:rsidP="00E52E9C">
            <w:pPr>
              <w:spacing w:after="0"/>
              <w:rPr>
                <w:rFonts w:ascii="Bookman Old Style" w:hAnsi="Bookman Old Style" w:cs="Arial"/>
                <w:color w:val="000000" w:themeColor="text1"/>
                <w:szCs w:val="24"/>
                <w:highlight w:val="yellow"/>
                <w:lang w:val="en-GB"/>
              </w:rPr>
            </w:pPr>
            <w:r w:rsidRPr="0042792A">
              <w:rPr>
                <w:rFonts w:ascii="Bookman Old Style" w:hAnsi="Bookman Old Style" w:cs="Arial"/>
                <w:color w:val="000000" w:themeColor="text1"/>
                <w:szCs w:val="24"/>
                <w:lang w:val="en-GB"/>
              </w:rPr>
              <w:t>SASIKA RAMIE, S.H.</w:t>
            </w:r>
          </w:p>
        </w:tc>
        <w:tc>
          <w:tcPr>
            <w:tcW w:w="2603" w:type="dxa"/>
            <w:vAlign w:val="center"/>
          </w:tcPr>
          <w:p w14:paraId="21E5C74A" w14:textId="77777777" w:rsidR="00E52E9C" w:rsidRPr="0042792A" w:rsidRDefault="00E52E9C" w:rsidP="00E52E9C">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bl>
    <w:p w14:paraId="35F531C0" w14:textId="77777777" w:rsidR="00475331" w:rsidRPr="0042792A" w:rsidRDefault="00475331" w:rsidP="00475331">
      <w:pPr>
        <w:spacing w:after="0" w:line="360" w:lineRule="auto"/>
        <w:ind w:left="630"/>
        <w:jc w:val="both"/>
        <w:rPr>
          <w:rFonts w:ascii="Bookman Old Style" w:hAnsi="Bookman Old Style" w:cs="Arial"/>
          <w:color w:val="000000" w:themeColor="text1"/>
          <w:szCs w:val="24"/>
        </w:rPr>
      </w:pPr>
    </w:p>
    <w:p w14:paraId="1A82555D" w14:textId="77777777" w:rsidR="00475331" w:rsidRPr="0042792A" w:rsidRDefault="00475331" w:rsidP="00475331">
      <w:pPr>
        <w:numPr>
          <w:ilvl w:val="1"/>
          <w:numId w:val="44"/>
        </w:numPr>
        <w:spacing w:after="0" w:line="360" w:lineRule="auto"/>
        <w:ind w:left="630"/>
        <w:jc w:val="both"/>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KELOMPOK KERJA LAYANAN SPBE</w:t>
      </w:r>
    </w:p>
    <w:tbl>
      <w:tblPr>
        <w:tblW w:w="9090"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6565"/>
        <w:gridCol w:w="1895"/>
      </w:tblGrid>
      <w:tr w:rsidR="0042792A" w:rsidRPr="0042792A" w14:paraId="3E1AEA96" w14:textId="77777777" w:rsidTr="00D90EFC">
        <w:tc>
          <w:tcPr>
            <w:tcW w:w="630" w:type="dxa"/>
            <w:shd w:val="clear" w:color="auto" w:fill="F2F2F2" w:themeFill="background1" w:themeFillShade="F2"/>
            <w:vAlign w:val="center"/>
          </w:tcPr>
          <w:p w14:paraId="1511969F" w14:textId="77777777" w:rsidR="00475331" w:rsidRPr="0042792A" w:rsidRDefault="00475331" w:rsidP="00ED1DEF">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No.</w:t>
            </w:r>
          </w:p>
        </w:tc>
        <w:tc>
          <w:tcPr>
            <w:tcW w:w="6565" w:type="dxa"/>
            <w:shd w:val="clear" w:color="auto" w:fill="F2F2F2" w:themeFill="background1" w:themeFillShade="F2"/>
            <w:vAlign w:val="center"/>
          </w:tcPr>
          <w:p w14:paraId="5ECC1053" w14:textId="77777777" w:rsidR="00475331" w:rsidRPr="0042792A" w:rsidRDefault="009A5165" w:rsidP="00ED1DEF">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Jabatan/Nama</w:t>
            </w:r>
          </w:p>
        </w:tc>
        <w:tc>
          <w:tcPr>
            <w:tcW w:w="1895" w:type="dxa"/>
            <w:shd w:val="clear" w:color="auto" w:fill="F2F2F2" w:themeFill="background1" w:themeFillShade="F2"/>
            <w:vAlign w:val="center"/>
          </w:tcPr>
          <w:p w14:paraId="559B33B1" w14:textId="77777777" w:rsidR="00475331" w:rsidRPr="0042792A" w:rsidRDefault="00475331" w:rsidP="00ED1DEF">
            <w:pPr>
              <w:spacing w:after="0"/>
              <w:ind w:right="-50"/>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2792A" w:rsidRPr="0042792A" w14:paraId="2EB13237" w14:textId="77777777" w:rsidTr="00D90EFC">
        <w:tc>
          <w:tcPr>
            <w:tcW w:w="630" w:type="dxa"/>
            <w:vAlign w:val="center"/>
          </w:tcPr>
          <w:p w14:paraId="29A65BCD" w14:textId="77777777" w:rsidR="00064FBA" w:rsidRPr="0042792A" w:rsidRDefault="00064FBA" w:rsidP="00064FB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1</w:t>
            </w:r>
            <w:r w:rsidRPr="0042792A">
              <w:rPr>
                <w:rFonts w:ascii="Bookman Old Style" w:hAnsi="Bookman Old Style" w:cs="Arial"/>
                <w:color w:val="000000" w:themeColor="text1"/>
                <w:szCs w:val="24"/>
              </w:rPr>
              <w:t>.</w:t>
            </w:r>
          </w:p>
        </w:tc>
        <w:tc>
          <w:tcPr>
            <w:tcW w:w="6565" w:type="dxa"/>
            <w:vAlign w:val="center"/>
          </w:tcPr>
          <w:p w14:paraId="6E1CA31C" w14:textId="77777777" w:rsidR="00064FBA" w:rsidRPr="0042792A" w:rsidRDefault="00064FBA" w:rsidP="00064FBA">
            <w:pPr>
              <w:tabs>
                <w:tab w:val="left" w:pos="3544"/>
              </w:tabs>
              <w:spacing w:after="0"/>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fi-FI"/>
              </w:rPr>
              <w:t>Kepala Dinas Komunikasi Informatika, Persandian dan Statistik</w:t>
            </w:r>
          </w:p>
        </w:tc>
        <w:tc>
          <w:tcPr>
            <w:tcW w:w="1895" w:type="dxa"/>
            <w:vAlign w:val="center"/>
          </w:tcPr>
          <w:p w14:paraId="5BAA48A1" w14:textId="77777777" w:rsidR="00064FBA" w:rsidRPr="0042792A" w:rsidRDefault="00064FBA" w:rsidP="00064FB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Ketua</w:t>
            </w:r>
          </w:p>
        </w:tc>
      </w:tr>
      <w:tr w:rsidR="0042792A" w:rsidRPr="0042792A" w14:paraId="55737B81" w14:textId="77777777" w:rsidTr="00D90EFC">
        <w:tc>
          <w:tcPr>
            <w:tcW w:w="630" w:type="dxa"/>
            <w:vAlign w:val="center"/>
          </w:tcPr>
          <w:p w14:paraId="5EE026C5" w14:textId="77777777" w:rsidR="00064FBA" w:rsidRPr="0042792A" w:rsidRDefault="00064FBA" w:rsidP="00064FB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2.</w:t>
            </w:r>
          </w:p>
        </w:tc>
        <w:tc>
          <w:tcPr>
            <w:tcW w:w="6565" w:type="dxa"/>
            <w:vAlign w:val="center"/>
          </w:tcPr>
          <w:p w14:paraId="583C35A5" w14:textId="77777777" w:rsidR="00064FBA" w:rsidRPr="0042792A" w:rsidRDefault="00064FBA" w:rsidP="00064FBA">
            <w:pPr>
              <w:pStyle w:val="Default"/>
              <w:spacing w:line="276" w:lineRule="auto"/>
              <w:jc w:val="both"/>
              <w:rPr>
                <w:color w:val="000000" w:themeColor="text1"/>
                <w:sz w:val="22"/>
                <w:lang w:val="en-US"/>
              </w:rPr>
            </w:pPr>
            <w:r w:rsidRPr="0042792A">
              <w:rPr>
                <w:color w:val="000000" w:themeColor="text1"/>
                <w:sz w:val="22"/>
                <w:lang w:val="en-US"/>
              </w:rPr>
              <w:t>Kepala Dinas Perpustakaan dan Kearsipan</w:t>
            </w:r>
          </w:p>
        </w:tc>
        <w:tc>
          <w:tcPr>
            <w:tcW w:w="1895" w:type="dxa"/>
            <w:vAlign w:val="center"/>
          </w:tcPr>
          <w:p w14:paraId="18E2F23B" w14:textId="77777777" w:rsidR="00064FBA" w:rsidRPr="0042792A" w:rsidRDefault="00064FBA" w:rsidP="00064FBA">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Anggota</w:t>
            </w:r>
          </w:p>
        </w:tc>
      </w:tr>
      <w:tr w:rsidR="0042792A" w:rsidRPr="0042792A" w14:paraId="088A8865" w14:textId="77777777" w:rsidTr="00D90EFC">
        <w:trPr>
          <w:trHeight w:val="468"/>
        </w:trPr>
        <w:tc>
          <w:tcPr>
            <w:tcW w:w="630" w:type="dxa"/>
            <w:vAlign w:val="center"/>
          </w:tcPr>
          <w:p w14:paraId="4A55D4EF" w14:textId="77777777" w:rsidR="00064FBA" w:rsidRPr="0042792A" w:rsidRDefault="00064FBA" w:rsidP="00064FBA">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3.</w:t>
            </w:r>
          </w:p>
        </w:tc>
        <w:tc>
          <w:tcPr>
            <w:tcW w:w="6565" w:type="dxa"/>
            <w:vAlign w:val="center"/>
          </w:tcPr>
          <w:p w14:paraId="59D6C331" w14:textId="77777777" w:rsidR="00064FBA" w:rsidRPr="0042792A" w:rsidRDefault="00064FBA" w:rsidP="00064FBA">
            <w:pPr>
              <w:pStyle w:val="Default"/>
              <w:spacing w:line="276" w:lineRule="auto"/>
              <w:jc w:val="both"/>
              <w:rPr>
                <w:color w:val="000000" w:themeColor="text1"/>
                <w:sz w:val="22"/>
                <w:lang w:val="en-US"/>
              </w:rPr>
            </w:pPr>
            <w:r w:rsidRPr="0042792A">
              <w:rPr>
                <w:color w:val="000000" w:themeColor="text1"/>
                <w:sz w:val="22"/>
                <w:lang w:val="en-US"/>
              </w:rPr>
              <w:t>Kepala Badan Pendapatan Daerah</w:t>
            </w:r>
          </w:p>
        </w:tc>
        <w:tc>
          <w:tcPr>
            <w:tcW w:w="1895" w:type="dxa"/>
            <w:vAlign w:val="center"/>
          </w:tcPr>
          <w:p w14:paraId="1F0B1DFF" w14:textId="77777777" w:rsidR="00064FBA" w:rsidRPr="0042792A" w:rsidRDefault="00064FBA" w:rsidP="00064FBA">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523BE12B" w14:textId="77777777" w:rsidTr="0042792A">
        <w:trPr>
          <w:trHeight w:val="468"/>
        </w:trPr>
        <w:tc>
          <w:tcPr>
            <w:tcW w:w="630" w:type="dxa"/>
            <w:tcBorders>
              <w:bottom w:val="single" w:sz="4" w:space="0" w:color="000000" w:themeColor="text1"/>
            </w:tcBorders>
            <w:vAlign w:val="center"/>
          </w:tcPr>
          <w:p w14:paraId="459F4C7A" w14:textId="77777777" w:rsidR="00304415" w:rsidRPr="0042792A" w:rsidRDefault="00304415" w:rsidP="00304415">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4.</w:t>
            </w:r>
          </w:p>
        </w:tc>
        <w:tc>
          <w:tcPr>
            <w:tcW w:w="6565" w:type="dxa"/>
            <w:tcBorders>
              <w:bottom w:val="single" w:sz="4" w:space="0" w:color="000000" w:themeColor="text1"/>
            </w:tcBorders>
            <w:vAlign w:val="center"/>
          </w:tcPr>
          <w:p w14:paraId="0B45D098" w14:textId="77777777" w:rsidR="00304415" w:rsidRPr="0042792A" w:rsidRDefault="00304415" w:rsidP="00304415">
            <w:pPr>
              <w:pStyle w:val="Default"/>
              <w:spacing w:line="276" w:lineRule="auto"/>
              <w:jc w:val="both"/>
              <w:rPr>
                <w:color w:val="000000" w:themeColor="text1"/>
                <w:sz w:val="22"/>
                <w:lang w:val="en-US"/>
              </w:rPr>
            </w:pPr>
            <w:r w:rsidRPr="0042792A">
              <w:rPr>
                <w:color w:val="000000" w:themeColor="text1"/>
                <w:sz w:val="22"/>
                <w:lang w:val="en-US"/>
              </w:rPr>
              <w:t>Kepala Dinas Penanaman Modal dan Perizinan Terpadu Satu Pintu</w:t>
            </w:r>
          </w:p>
        </w:tc>
        <w:tc>
          <w:tcPr>
            <w:tcW w:w="1895" w:type="dxa"/>
            <w:tcBorders>
              <w:bottom w:val="single" w:sz="4" w:space="0" w:color="000000" w:themeColor="text1"/>
            </w:tcBorders>
            <w:vAlign w:val="center"/>
          </w:tcPr>
          <w:p w14:paraId="10601CC1" w14:textId="77777777" w:rsidR="00304415" w:rsidRPr="0042792A" w:rsidRDefault="00304415" w:rsidP="00304415">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2D61903F"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3A0C48"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lastRenderedPageBreak/>
              <w:t>5.</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F601F1" w14:textId="77777777" w:rsidR="00304415" w:rsidRPr="0042792A" w:rsidRDefault="00304415" w:rsidP="00304415">
            <w:pPr>
              <w:pStyle w:val="Default"/>
              <w:spacing w:line="276" w:lineRule="auto"/>
              <w:jc w:val="both"/>
              <w:rPr>
                <w:color w:val="000000" w:themeColor="text1"/>
                <w:sz w:val="22"/>
                <w:lang w:val="en-US"/>
              </w:rPr>
            </w:pPr>
            <w:r w:rsidRPr="0042792A">
              <w:rPr>
                <w:color w:val="000000" w:themeColor="text1"/>
                <w:sz w:val="22"/>
                <w:lang w:val="en-US"/>
              </w:rPr>
              <w:t>Kepala Bagian Pengadaan Barang dan Jasa</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B567F2" w14:textId="77777777" w:rsidR="00304415" w:rsidRPr="0042792A" w:rsidRDefault="00304415" w:rsidP="00304415">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126EBC2B"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E798DB"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6.</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DFC679" w14:textId="2708E5A1" w:rsidR="00304415" w:rsidRPr="0042792A" w:rsidRDefault="00304415" w:rsidP="00304415">
            <w:pPr>
              <w:tabs>
                <w:tab w:val="left" w:pos="3544"/>
              </w:tabs>
              <w:spacing w:after="0"/>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fi-FI"/>
              </w:rPr>
              <w:t xml:space="preserve">Inspektur Pembantu </w:t>
            </w:r>
            <w:r w:rsidR="006F2892" w:rsidRPr="0042792A">
              <w:rPr>
                <w:rFonts w:ascii="Bookman Old Style" w:hAnsi="Bookman Old Style" w:cs="Arial"/>
                <w:color w:val="000000" w:themeColor="text1"/>
                <w:szCs w:val="24"/>
                <w:lang w:val="fi-FI"/>
              </w:rPr>
              <w:t>II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CE03A5" w14:textId="77777777" w:rsidR="00304415" w:rsidRPr="0042792A" w:rsidRDefault="00304415" w:rsidP="00304415">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3573B1CA"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356E66"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7.</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D92269"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Kepala Bidang Pembinaan dan Pengelolaan Kearsipan</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09EA71" w14:textId="77777777" w:rsidR="00304415" w:rsidRPr="0042792A" w:rsidRDefault="00304415" w:rsidP="00304415">
            <w:pPr>
              <w:spacing w:after="0"/>
              <w:jc w:val="center"/>
              <w:rPr>
                <w:rFonts w:ascii="Bookman Old Style" w:hAnsi="Bookman Old Style"/>
                <w:color w:val="000000" w:themeColor="text1"/>
                <w:szCs w:val="24"/>
              </w:rPr>
            </w:pPr>
            <w:r w:rsidRPr="0042792A">
              <w:rPr>
                <w:rFonts w:ascii="Bookman Old Style" w:hAnsi="Bookman Old Style" w:cs="Arial"/>
                <w:color w:val="000000" w:themeColor="text1"/>
                <w:szCs w:val="24"/>
                <w:lang w:val="en-GB"/>
              </w:rPr>
              <w:t>Anggota</w:t>
            </w:r>
          </w:p>
        </w:tc>
      </w:tr>
      <w:tr w:rsidR="0042792A" w:rsidRPr="0042792A" w14:paraId="5C84DA39"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7869D3"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8.</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809C84"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Kepala Sub Bidang Penyusunan Anggaran</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015E20" w14:textId="77777777" w:rsidR="00304415" w:rsidRPr="0042792A" w:rsidRDefault="00304415" w:rsidP="00304415">
            <w:pPr>
              <w:spacing w:after="0"/>
              <w:jc w:val="center"/>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Anggota</w:t>
            </w:r>
          </w:p>
        </w:tc>
      </w:tr>
      <w:tr w:rsidR="0042792A" w:rsidRPr="0042792A" w14:paraId="02C6C74A"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B4AC6C"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9.</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47A4C6"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Kepala Sub Bidang Penetapan dan Penilaian</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88E505"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504FDF62"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81207"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10.</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851D9"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Perencana Ahli Muda</w:t>
            </w:r>
          </w:p>
          <w:p w14:paraId="25A8ECFB"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YULIE PATNIATY, SE., M.M.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980DA2"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40D056D5"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39A325"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11.</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349589"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Sumber Daya Manusia Aparatur Ahli Muda</w:t>
            </w:r>
          </w:p>
          <w:p w14:paraId="7D599377" w14:textId="77777777" w:rsidR="00304415" w:rsidRPr="0042792A" w:rsidRDefault="00304415" w:rsidP="00304415">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IDUNG, S.Sos., M.M.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7B2F3E"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5366FE0C"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00638"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1</w:t>
            </w:r>
            <w:r w:rsidRPr="0042792A">
              <w:rPr>
                <w:rFonts w:ascii="Bookman Old Style" w:hAnsi="Bookman Old Style" w:cs="Arial"/>
                <w:color w:val="000000" w:themeColor="text1"/>
                <w:szCs w:val="24"/>
                <w:lang w:val="en-US"/>
              </w:rPr>
              <w:t>2</w:t>
            </w:r>
            <w:r w:rsidRPr="0042792A">
              <w:rPr>
                <w:rFonts w:ascii="Bookman Old Style" w:hAnsi="Bookman Old Style" w:cs="Arial"/>
                <w:color w:val="000000" w:themeColor="text1"/>
                <w:szCs w:val="24"/>
              </w:rPr>
              <w:t>.</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1B47D7" w14:textId="77777777" w:rsidR="00304415" w:rsidRPr="0042792A" w:rsidRDefault="00304415" w:rsidP="00304415">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Analis Sumber Daya Manusia Aparatur Ahli Muda</w:t>
            </w:r>
          </w:p>
          <w:p w14:paraId="1A9FF779" w14:textId="77777777" w:rsidR="00304415" w:rsidRPr="0042792A" w:rsidRDefault="00304415" w:rsidP="00304415">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NICLOUS ABENENO, S.Sos.</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E593E2" w14:textId="77777777" w:rsidR="00304415" w:rsidRPr="0042792A" w:rsidRDefault="00304415" w:rsidP="00304415">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5F621441"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E42696" w14:textId="1E61310D"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rPr>
              <w:t>13.</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C1E0C"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Diklat</w:t>
            </w:r>
          </w:p>
          <w:p w14:paraId="6CA91657" w14:textId="3CF9921E"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rPr>
              <w:t>JANTRIO CRISTO, S.Sos.</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CAFD3F" w14:textId="4D6767FB" w:rsidR="00C559B0" w:rsidRPr="0042792A" w:rsidRDefault="00C559B0" w:rsidP="00C559B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Anggota</w:t>
            </w:r>
          </w:p>
        </w:tc>
      </w:tr>
      <w:tr w:rsidR="0042792A" w:rsidRPr="0042792A" w14:paraId="5FFDDA30" w14:textId="77777777" w:rsidTr="0042792A">
        <w:trPr>
          <w:trHeight w:val="418"/>
        </w:trPr>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2CEDFF" w14:textId="11A383C3" w:rsidR="00C559B0" w:rsidRPr="0042792A" w:rsidRDefault="00C559B0" w:rsidP="00C559B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US"/>
              </w:rPr>
              <w:t>14</w:t>
            </w:r>
            <w:r w:rsidRPr="0042792A">
              <w:rPr>
                <w:rFonts w:ascii="Bookman Old Style" w:hAnsi="Bookman Old Style" w:cs="Arial"/>
                <w:color w:val="000000" w:themeColor="text1"/>
                <w:szCs w:val="24"/>
                <w:lang w:val="id-ID"/>
              </w:rPr>
              <w:t>.</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B32F19"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Pengelola Pengadaan Barang/Jasa Ahli Muda</w:t>
            </w:r>
          </w:p>
          <w:p w14:paraId="2C22954B"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ABDUL GAPUR, S.P., M.M.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C63576" w14:textId="77777777" w:rsidR="00C559B0" w:rsidRPr="0042792A" w:rsidRDefault="00C559B0" w:rsidP="00C559B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Anggota</w:t>
            </w:r>
          </w:p>
        </w:tc>
      </w:tr>
      <w:tr w:rsidR="0042792A" w:rsidRPr="0042792A" w14:paraId="61581CFC" w14:textId="77777777" w:rsidTr="0042792A">
        <w:trPr>
          <w:trHeight w:val="418"/>
        </w:trPr>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A859FA" w14:textId="4902809E"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en-US"/>
              </w:rPr>
              <w:t>15.</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08CEE"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Kebijakan Ahli Muda</w:t>
            </w:r>
          </w:p>
          <w:p w14:paraId="0D7B80BF"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AGUSSANI, S.Hut., M.M.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6E3A5" w14:textId="77777777"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78CA526C"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5CECE8" w14:textId="000D10C2" w:rsidR="00C559B0" w:rsidRPr="0042792A" w:rsidRDefault="00C559B0" w:rsidP="00C559B0">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lang w:val="en-US"/>
              </w:rPr>
              <w:t>16.</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F92F56" w14:textId="77777777"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Arsiparis Ahli Muda</w:t>
            </w:r>
          </w:p>
          <w:p w14:paraId="6999D2C7" w14:textId="77777777"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PUSPITA ARIANI, S.E.</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3802A5" w14:textId="77777777"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70790B5C" w14:textId="77777777" w:rsidTr="0042792A">
        <w:trPr>
          <w:trHeight w:val="455"/>
        </w:trPr>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FB50" w14:textId="10489069" w:rsidR="00C559B0" w:rsidRPr="0042792A" w:rsidRDefault="00C559B0" w:rsidP="00C559B0">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lang w:val="en-US"/>
              </w:rPr>
              <w:t>17.</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69564"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Kepala Sub Bagian Perencanaan, Analisis dan Evaluasi</w:t>
            </w:r>
          </w:p>
          <w:p w14:paraId="07386D15" w14:textId="77AC21BA"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SUKANIATI, S.P., M.Si.</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BD6FDC" w14:textId="77777777"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06345259"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B5AA5A" w14:textId="4AD8CCE2" w:rsidR="00C559B0" w:rsidRPr="0042792A" w:rsidRDefault="00C559B0" w:rsidP="00C559B0">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rPr>
              <w:t>18.</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55281E"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Penyusun Data Pengawasan</w:t>
            </w:r>
          </w:p>
          <w:p w14:paraId="3FF0F69E" w14:textId="77777777"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RINA DANIATI, S.Sos., M.M.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31DE92" w14:textId="77777777" w:rsidR="00C559B0" w:rsidRPr="0042792A" w:rsidRDefault="00C559B0" w:rsidP="00C559B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Anggota</w:t>
            </w:r>
          </w:p>
        </w:tc>
      </w:tr>
      <w:tr w:rsidR="0042792A" w:rsidRPr="0042792A" w14:paraId="2F73ED33"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7C280" w14:textId="7A38DF32" w:rsidR="00C559B0" w:rsidRPr="0042792A" w:rsidRDefault="00C559B0" w:rsidP="00C559B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US"/>
              </w:rPr>
              <w:t>19.</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5C9F00" w14:textId="77777777"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Analis Sumber Daya IPTEK</w:t>
            </w:r>
          </w:p>
          <w:p w14:paraId="468120A8" w14:textId="584C89E2" w:rsidR="00C559B0" w:rsidRPr="0042792A" w:rsidRDefault="00C559B0" w:rsidP="00C559B0">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M. YUDHA  MAULANA, S.Kom.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CEB7F4" w14:textId="7598C657"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3DECA73D"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F840A" w14:textId="72D77AC5" w:rsidR="00C559B0" w:rsidRPr="0042792A" w:rsidRDefault="00C559B0" w:rsidP="00C559B0">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lang w:val="en-US"/>
              </w:rPr>
              <w:t>20.</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6602F2" w14:textId="77777777"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Analis Pelayanan Publik</w:t>
            </w:r>
          </w:p>
          <w:p w14:paraId="0ACE13E4" w14:textId="038BCC98"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eastAsia="Times New Roman" w:hAnsi="Bookman Old Style"/>
                <w:iCs/>
                <w:color w:val="000000" w:themeColor="text1"/>
                <w:sz w:val="20"/>
                <w:szCs w:val="20"/>
                <w:lang w:val="en-US"/>
              </w:rPr>
              <w:t>ARIO, S.Sos.</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DDCC20" w14:textId="6DA70AD9" w:rsidR="00C559B0" w:rsidRPr="0042792A" w:rsidRDefault="00C559B0" w:rsidP="00C559B0">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rPr>
              <w:t>Anggota</w:t>
            </w:r>
          </w:p>
        </w:tc>
      </w:tr>
      <w:tr w:rsidR="0042792A" w:rsidRPr="0042792A" w14:paraId="49B0FAEB" w14:textId="77777777" w:rsidTr="0042792A">
        <w:tc>
          <w:tcPr>
            <w:tcW w:w="63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D8B12B" w14:textId="45FBEA5B" w:rsidR="00C559B0" w:rsidRPr="0042792A" w:rsidRDefault="00C559B0" w:rsidP="00C559B0">
            <w:pPr>
              <w:spacing w:after="0"/>
              <w:jc w:val="center"/>
              <w:rPr>
                <w:rFonts w:ascii="Bookman Old Style" w:hAnsi="Bookman Old Style" w:cs="Arial"/>
                <w:color w:val="000000" w:themeColor="text1"/>
                <w:szCs w:val="24"/>
                <w:lang w:val="en-US"/>
              </w:rPr>
            </w:pPr>
            <w:r w:rsidRPr="0042792A">
              <w:rPr>
                <w:rFonts w:ascii="Bookman Old Style" w:hAnsi="Bookman Old Style" w:cs="Arial"/>
                <w:color w:val="000000" w:themeColor="text1"/>
                <w:szCs w:val="24"/>
                <w:lang w:val="en-US"/>
              </w:rPr>
              <w:t>21.</w:t>
            </w:r>
          </w:p>
        </w:tc>
        <w:tc>
          <w:tcPr>
            <w:tcW w:w="6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92D786" w14:textId="77777777"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Analis Aset Daerah</w:t>
            </w:r>
          </w:p>
          <w:p w14:paraId="09B153F6" w14:textId="5462F091" w:rsidR="00C559B0" w:rsidRPr="0042792A" w:rsidRDefault="00C559B0" w:rsidP="00C559B0">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lang w:val="en-GB"/>
              </w:rPr>
              <w:t>NANA WARIATI, S.E., M.M</w:t>
            </w:r>
          </w:p>
        </w:tc>
        <w:tc>
          <w:tcPr>
            <w:tcW w:w="18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EAEB3" w14:textId="774179B5" w:rsidR="00C559B0" w:rsidRPr="0042792A" w:rsidRDefault="00C559B0" w:rsidP="00C559B0">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id-ID"/>
              </w:rPr>
              <w:t>Anggota</w:t>
            </w:r>
          </w:p>
        </w:tc>
      </w:tr>
    </w:tbl>
    <w:p w14:paraId="30C88182" w14:textId="77777777" w:rsidR="00E04743" w:rsidRPr="0042792A" w:rsidRDefault="00E04743" w:rsidP="006F6173">
      <w:pPr>
        <w:tabs>
          <w:tab w:val="left" w:pos="284"/>
        </w:tabs>
        <w:spacing w:after="120" w:line="360" w:lineRule="auto"/>
        <w:contextualSpacing/>
        <w:rPr>
          <w:rFonts w:ascii="Bookman Old Style" w:hAnsi="Bookman Old Style" w:cs="Arial"/>
          <w:color w:val="000000" w:themeColor="text1"/>
          <w:szCs w:val="24"/>
        </w:rPr>
      </w:pPr>
    </w:p>
    <w:p w14:paraId="171D1FF0" w14:textId="77777777" w:rsidR="00475331" w:rsidRPr="0042792A" w:rsidRDefault="00475331" w:rsidP="00475331">
      <w:pPr>
        <w:numPr>
          <w:ilvl w:val="0"/>
          <w:numId w:val="44"/>
        </w:numPr>
        <w:tabs>
          <w:tab w:val="left" w:pos="284"/>
        </w:tabs>
        <w:spacing w:after="120" w:line="360" w:lineRule="auto"/>
        <w:ind w:left="288"/>
        <w:contextualSpacing/>
        <w:rPr>
          <w:rFonts w:ascii="Bookman Old Style" w:hAnsi="Bookman Old Style" w:cs="Arial"/>
          <w:color w:val="000000" w:themeColor="text1"/>
          <w:szCs w:val="24"/>
        </w:rPr>
      </w:pPr>
      <w:r w:rsidRPr="0042792A">
        <w:rPr>
          <w:rFonts w:ascii="Bookman Old Style" w:hAnsi="Bookman Old Style" w:cs="Arial"/>
          <w:color w:val="000000" w:themeColor="text1"/>
          <w:szCs w:val="24"/>
        </w:rPr>
        <w:t>SEKRETARIAT</w:t>
      </w:r>
    </w:p>
    <w:tbl>
      <w:tblPr>
        <w:tblW w:w="9450" w:type="dxa"/>
        <w:tblInd w:w="37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630"/>
        <w:gridCol w:w="6500"/>
        <w:gridCol w:w="2320"/>
      </w:tblGrid>
      <w:tr w:rsidR="0042792A" w:rsidRPr="0042792A" w14:paraId="5CE36E6E" w14:textId="77777777" w:rsidTr="0042792A">
        <w:trPr>
          <w:trHeight w:val="358"/>
        </w:trPr>
        <w:tc>
          <w:tcPr>
            <w:tcW w:w="630" w:type="dxa"/>
            <w:shd w:val="clear" w:color="auto" w:fill="F2F2F2" w:themeFill="background1" w:themeFillShade="F2"/>
            <w:vAlign w:val="center"/>
          </w:tcPr>
          <w:p w14:paraId="535EE725" w14:textId="77777777" w:rsidR="00475331" w:rsidRPr="0042792A" w:rsidRDefault="00475331" w:rsidP="00DD2528">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No.</w:t>
            </w:r>
          </w:p>
        </w:tc>
        <w:tc>
          <w:tcPr>
            <w:tcW w:w="6500" w:type="dxa"/>
            <w:shd w:val="clear" w:color="auto" w:fill="F2F2F2" w:themeFill="background1" w:themeFillShade="F2"/>
            <w:vAlign w:val="center"/>
          </w:tcPr>
          <w:p w14:paraId="7AD64FAE" w14:textId="77777777" w:rsidR="00475331" w:rsidRPr="0042792A" w:rsidRDefault="00475331" w:rsidP="00DD2528">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Jabatan</w:t>
            </w:r>
            <w:r w:rsidR="00EF03E1" w:rsidRPr="0042792A">
              <w:rPr>
                <w:rFonts w:ascii="Bookman Old Style" w:hAnsi="Bookman Old Style" w:cs="Arial"/>
                <w:color w:val="000000" w:themeColor="text1"/>
                <w:szCs w:val="24"/>
              </w:rPr>
              <w:t>/Nama</w:t>
            </w:r>
          </w:p>
        </w:tc>
        <w:tc>
          <w:tcPr>
            <w:tcW w:w="2320" w:type="dxa"/>
            <w:shd w:val="clear" w:color="auto" w:fill="F2F2F2" w:themeFill="background1" w:themeFillShade="F2"/>
            <w:vAlign w:val="center"/>
          </w:tcPr>
          <w:p w14:paraId="0ABBACDE" w14:textId="77777777" w:rsidR="00475331" w:rsidRPr="0042792A" w:rsidRDefault="00475331" w:rsidP="00DD2528">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Kedudukan Dalam Tim</w:t>
            </w:r>
          </w:p>
        </w:tc>
      </w:tr>
      <w:tr w:rsidR="0042792A" w:rsidRPr="0042792A" w14:paraId="749A19BD" w14:textId="77777777" w:rsidTr="0042792A">
        <w:trPr>
          <w:trHeight w:val="358"/>
        </w:trPr>
        <w:tc>
          <w:tcPr>
            <w:tcW w:w="630" w:type="dxa"/>
            <w:shd w:val="clear" w:color="auto" w:fill="auto"/>
            <w:vAlign w:val="center"/>
          </w:tcPr>
          <w:p w14:paraId="1C104B21" w14:textId="77777777" w:rsidR="00475331" w:rsidRPr="0042792A" w:rsidRDefault="00475331" w:rsidP="000321FB">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1.</w:t>
            </w:r>
          </w:p>
        </w:tc>
        <w:tc>
          <w:tcPr>
            <w:tcW w:w="6500" w:type="dxa"/>
            <w:shd w:val="clear" w:color="auto" w:fill="auto"/>
            <w:vAlign w:val="center"/>
          </w:tcPr>
          <w:p w14:paraId="381EEA4F" w14:textId="77777777" w:rsidR="0047114C" w:rsidRPr="0042792A" w:rsidRDefault="00475331" w:rsidP="000321FB">
            <w:pPr>
              <w:spacing w:after="0"/>
              <w:ind w:right="-43"/>
              <w:contextualSpacing/>
              <w:rPr>
                <w:rFonts w:ascii="Bookman Old Style" w:hAnsi="Bookman Old Style" w:cs="Arial"/>
                <w:color w:val="000000" w:themeColor="text1"/>
                <w:szCs w:val="24"/>
                <w:lang w:val="fi-FI"/>
              </w:rPr>
            </w:pPr>
            <w:r w:rsidRPr="0042792A">
              <w:rPr>
                <w:rFonts w:ascii="Bookman Old Style" w:hAnsi="Bookman Old Style" w:cs="Arial"/>
                <w:color w:val="000000" w:themeColor="text1"/>
                <w:szCs w:val="24"/>
                <w:lang w:val="fi-FI"/>
              </w:rPr>
              <w:t xml:space="preserve">Kepala Bidang Penyelenggaraan Penyelenggaraan </w:t>
            </w:r>
          </w:p>
          <w:p w14:paraId="150FB0D1" w14:textId="77777777" w:rsidR="00475331" w:rsidRPr="0042792A" w:rsidRDefault="00475331" w:rsidP="000321FB">
            <w:pPr>
              <w:spacing w:after="0"/>
              <w:ind w:right="-43"/>
              <w:contextualSpacing/>
              <w:rPr>
                <w:rFonts w:ascii="Bookman Old Style" w:hAnsi="Bookman Old Style" w:cs="Arial"/>
                <w:color w:val="000000" w:themeColor="text1"/>
                <w:szCs w:val="24"/>
              </w:rPr>
            </w:pPr>
            <w:r w:rsidRPr="0042792A">
              <w:rPr>
                <w:rFonts w:ascii="Bookman Old Style" w:hAnsi="Bookman Old Style" w:cs="Arial"/>
                <w:color w:val="000000" w:themeColor="text1"/>
                <w:szCs w:val="24"/>
                <w:lang w:val="fi-FI"/>
              </w:rPr>
              <w:t>E-Government</w:t>
            </w:r>
          </w:p>
        </w:tc>
        <w:tc>
          <w:tcPr>
            <w:tcW w:w="2320" w:type="dxa"/>
            <w:shd w:val="clear" w:color="auto" w:fill="auto"/>
            <w:vAlign w:val="center"/>
          </w:tcPr>
          <w:p w14:paraId="15FF0CC8" w14:textId="77777777" w:rsidR="00475331" w:rsidRPr="0042792A" w:rsidRDefault="00475331" w:rsidP="000321FB">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 xml:space="preserve">Ketua </w:t>
            </w:r>
          </w:p>
        </w:tc>
      </w:tr>
      <w:tr w:rsidR="0042792A" w:rsidRPr="0042792A" w14:paraId="10362FB3" w14:textId="77777777" w:rsidTr="0042792A">
        <w:trPr>
          <w:trHeight w:val="560"/>
        </w:trPr>
        <w:tc>
          <w:tcPr>
            <w:tcW w:w="630" w:type="dxa"/>
            <w:shd w:val="clear" w:color="auto" w:fill="auto"/>
            <w:vAlign w:val="center"/>
          </w:tcPr>
          <w:p w14:paraId="56DA53A1" w14:textId="77777777" w:rsidR="00475331" w:rsidRPr="0042792A" w:rsidRDefault="00475331" w:rsidP="000321FB">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2.</w:t>
            </w:r>
          </w:p>
        </w:tc>
        <w:tc>
          <w:tcPr>
            <w:tcW w:w="6500" w:type="dxa"/>
            <w:shd w:val="clear" w:color="auto" w:fill="auto"/>
            <w:vAlign w:val="center"/>
          </w:tcPr>
          <w:p w14:paraId="10C73DF4" w14:textId="77777777" w:rsidR="00B216B9" w:rsidRPr="0042792A" w:rsidRDefault="00B216B9" w:rsidP="000321FB">
            <w:pPr>
              <w:spacing w:after="0"/>
              <w:ind w:right="-43"/>
              <w:contextualSpacing/>
              <w:rPr>
                <w:rFonts w:ascii="Bookman Old Style" w:hAnsi="Bookman Old Style" w:cs="Arial"/>
                <w:color w:val="000000" w:themeColor="text1"/>
                <w:szCs w:val="24"/>
              </w:rPr>
            </w:pPr>
            <w:r w:rsidRPr="0042792A">
              <w:rPr>
                <w:rFonts w:ascii="Bookman Old Style" w:hAnsi="Bookman Old Style" w:cs="Arial"/>
                <w:color w:val="000000" w:themeColor="text1"/>
                <w:szCs w:val="24"/>
              </w:rPr>
              <w:t>Pran</w:t>
            </w:r>
            <w:r w:rsidR="00693462" w:rsidRPr="0042792A">
              <w:rPr>
                <w:rFonts w:ascii="Bookman Old Style" w:hAnsi="Bookman Old Style" w:cs="Arial"/>
                <w:color w:val="000000" w:themeColor="text1"/>
                <w:szCs w:val="24"/>
              </w:rPr>
              <w:t>a</w:t>
            </w:r>
            <w:r w:rsidRPr="0042792A">
              <w:rPr>
                <w:rFonts w:ascii="Bookman Old Style" w:hAnsi="Bookman Old Style" w:cs="Arial"/>
                <w:color w:val="000000" w:themeColor="text1"/>
                <w:szCs w:val="24"/>
              </w:rPr>
              <w:t>ta Komputer Ahli Muda</w:t>
            </w:r>
          </w:p>
          <w:p w14:paraId="46A073C9" w14:textId="77777777" w:rsidR="00475331" w:rsidRPr="0042792A" w:rsidRDefault="00475331" w:rsidP="000321FB">
            <w:pPr>
              <w:spacing w:after="0"/>
              <w:ind w:right="-43"/>
              <w:contextualSpacing/>
              <w:rPr>
                <w:rFonts w:ascii="Bookman Old Style" w:hAnsi="Bookman Old Style" w:cs="Arial"/>
                <w:color w:val="000000" w:themeColor="text1"/>
                <w:szCs w:val="24"/>
              </w:rPr>
            </w:pPr>
            <w:r w:rsidRPr="0042792A">
              <w:rPr>
                <w:rFonts w:ascii="Bookman Old Style" w:hAnsi="Bookman Old Style" w:cs="Arial"/>
                <w:color w:val="000000" w:themeColor="text1"/>
                <w:szCs w:val="24"/>
              </w:rPr>
              <w:t>FRISCIA ANTHONY, S.T.</w:t>
            </w:r>
            <w:bookmarkStart w:id="0" w:name="_GoBack"/>
            <w:bookmarkEnd w:id="0"/>
          </w:p>
        </w:tc>
        <w:tc>
          <w:tcPr>
            <w:tcW w:w="2320" w:type="dxa"/>
            <w:shd w:val="clear" w:color="auto" w:fill="auto"/>
            <w:vAlign w:val="center"/>
          </w:tcPr>
          <w:p w14:paraId="1486BE10" w14:textId="77777777" w:rsidR="00475331" w:rsidRPr="0042792A" w:rsidRDefault="00475331" w:rsidP="000321FB">
            <w:pPr>
              <w:spacing w:after="0"/>
              <w:ind w:right="-43"/>
              <w:contextualSpacing/>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lang w:val="en-GB"/>
              </w:rPr>
              <w:t>Anggota</w:t>
            </w:r>
          </w:p>
        </w:tc>
      </w:tr>
      <w:tr w:rsidR="0042792A" w:rsidRPr="0042792A" w14:paraId="1C388107" w14:textId="77777777" w:rsidTr="0042792A">
        <w:trPr>
          <w:trHeight w:val="560"/>
        </w:trPr>
        <w:tc>
          <w:tcPr>
            <w:tcW w:w="630" w:type="dxa"/>
            <w:shd w:val="clear" w:color="auto" w:fill="auto"/>
            <w:vAlign w:val="center"/>
          </w:tcPr>
          <w:p w14:paraId="09D0AF3C" w14:textId="77777777" w:rsidR="00DC3ED4" w:rsidRPr="0042792A" w:rsidRDefault="00DC3ED4" w:rsidP="00DC3ED4">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3.</w:t>
            </w:r>
          </w:p>
        </w:tc>
        <w:tc>
          <w:tcPr>
            <w:tcW w:w="6500" w:type="dxa"/>
            <w:shd w:val="clear" w:color="auto" w:fill="auto"/>
            <w:vAlign w:val="center"/>
          </w:tcPr>
          <w:p w14:paraId="25DF5608" w14:textId="77777777" w:rsidR="00DC3ED4" w:rsidRPr="0042792A" w:rsidRDefault="00DC3ED4" w:rsidP="00DC3ED4">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Pranata Komputer Ahli Muda</w:t>
            </w:r>
          </w:p>
          <w:p w14:paraId="03F44475" w14:textId="77777777" w:rsidR="00DC3ED4" w:rsidRPr="0042792A" w:rsidRDefault="00DC3ED4" w:rsidP="00DC3ED4">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rPr>
              <w:t>MAPRIYATNO, S.Kom., M.Si.</w:t>
            </w:r>
          </w:p>
        </w:tc>
        <w:tc>
          <w:tcPr>
            <w:tcW w:w="2320" w:type="dxa"/>
            <w:shd w:val="clear" w:color="auto" w:fill="auto"/>
            <w:vAlign w:val="center"/>
          </w:tcPr>
          <w:p w14:paraId="4CF2DDEC" w14:textId="77777777" w:rsidR="00DC3ED4" w:rsidRPr="0042792A" w:rsidRDefault="00DC3ED4" w:rsidP="00DC3ED4">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r w:rsidR="0042792A" w:rsidRPr="0042792A" w14:paraId="6566829B" w14:textId="77777777" w:rsidTr="0042792A">
        <w:trPr>
          <w:trHeight w:val="560"/>
        </w:trPr>
        <w:tc>
          <w:tcPr>
            <w:tcW w:w="630" w:type="dxa"/>
            <w:shd w:val="clear" w:color="auto" w:fill="auto"/>
            <w:vAlign w:val="center"/>
          </w:tcPr>
          <w:p w14:paraId="3EBA984C" w14:textId="77777777" w:rsidR="00DC3ED4" w:rsidRPr="0042792A" w:rsidRDefault="00DC3ED4" w:rsidP="00DC3ED4">
            <w:pPr>
              <w:spacing w:after="0"/>
              <w:jc w:val="center"/>
              <w:rPr>
                <w:rFonts w:ascii="Bookman Old Style" w:hAnsi="Bookman Old Style" w:cs="Arial"/>
                <w:color w:val="000000" w:themeColor="text1"/>
                <w:szCs w:val="24"/>
              </w:rPr>
            </w:pPr>
            <w:r w:rsidRPr="0042792A">
              <w:rPr>
                <w:rFonts w:ascii="Bookman Old Style" w:hAnsi="Bookman Old Style" w:cs="Arial"/>
                <w:color w:val="000000" w:themeColor="text1"/>
                <w:szCs w:val="24"/>
              </w:rPr>
              <w:t>4.</w:t>
            </w:r>
          </w:p>
        </w:tc>
        <w:tc>
          <w:tcPr>
            <w:tcW w:w="6500" w:type="dxa"/>
            <w:shd w:val="clear" w:color="auto" w:fill="auto"/>
            <w:vAlign w:val="center"/>
          </w:tcPr>
          <w:p w14:paraId="177182A3" w14:textId="77777777" w:rsidR="00DC3ED4" w:rsidRPr="0042792A" w:rsidRDefault="00DC3ED4" w:rsidP="00DC3ED4">
            <w:pPr>
              <w:spacing w:after="0"/>
              <w:rPr>
                <w:rFonts w:ascii="Bookman Old Style" w:hAnsi="Bookman Old Style" w:cs="Arial"/>
                <w:color w:val="000000" w:themeColor="text1"/>
                <w:szCs w:val="24"/>
              </w:rPr>
            </w:pPr>
            <w:r w:rsidRPr="0042792A">
              <w:rPr>
                <w:rFonts w:ascii="Bookman Old Style" w:hAnsi="Bookman Old Style" w:cs="Arial"/>
                <w:color w:val="000000" w:themeColor="text1"/>
                <w:szCs w:val="24"/>
              </w:rPr>
              <w:t>Analis Penerapan Aplikasi dan Konten</w:t>
            </w:r>
          </w:p>
          <w:p w14:paraId="78AD77AF" w14:textId="77777777" w:rsidR="00DC3ED4" w:rsidRPr="0042792A" w:rsidRDefault="00DC3ED4" w:rsidP="00DC3ED4">
            <w:pPr>
              <w:spacing w:after="0"/>
              <w:rPr>
                <w:rFonts w:ascii="Bookman Old Style" w:hAnsi="Bookman Old Style" w:cs="Arial"/>
                <w:color w:val="000000" w:themeColor="text1"/>
                <w:szCs w:val="24"/>
                <w:lang w:val="en-GB"/>
              </w:rPr>
            </w:pPr>
            <w:r w:rsidRPr="0042792A">
              <w:rPr>
                <w:rFonts w:ascii="Bookman Old Style" w:hAnsi="Bookman Old Style" w:cs="Arial"/>
                <w:color w:val="000000" w:themeColor="text1"/>
                <w:szCs w:val="24"/>
              </w:rPr>
              <w:t>SUSI SUSANTI, S.T., M.M.</w:t>
            </w:r>
          </w:p>
        </w:tc>
        <w:tc>
          <w:tcPr>
            <w:tcW w:w="2320" w:type="dxa"/>
            <w:shd w:val="clear" w:color="auto" w:fill="auto"/>
            <w:vAlign w:val="center"/>
          </w:tcPr>
          <w:p w14:paraId="31D577ED" w14:textId="77777777" w:rsidR="00DC3ED4" w:rsidRPr="0042792A" w:rsidRDefault="00DC3ED4" w:rsidP="00DC3ED4">
            <w:pPr>
              <w:spacing w:after="0"/>
              <w:jc w:val="center"/>
              <w:rPr>
                <w:rFonts w:ascii="Bookman Old Style" w:hAnsi="Bookman Old Style" w:cs="Arial"/>
                <w:color w:val="000000" w:themeColor="text1"/>
                <w:szCs w:val="24"/>
                <w:lang w:val="id-ID"/>
              </w:rPr>
            </w:pPr>
            <w:r w:rsidRPr="0042792A">
              <w:rPr>
                <w:rFonts w:ascii="Bookman Old Style" w:hAnsi="Bookman Old Style" w:cs="Arial"/>
                <w:color w:val="000000" w:themeColor="text1"/>
                <w:szCs w:val="24"/>
                <w:lang w:val="id-ID"/>
              </w:rPr>
              <w:t>Anggota</w:t>
            </w:r>
          </w:p>
        </w:tc>
      </w:tr>
    </w:tbl>
    <w:p w14:paraId="28AD6766" w14:textId="77777777" w:rsidR="00475331" w:rsidRPr="0042792A" w:rsidRDefault="00475331" w:rsidP="00475331">
      <w:pPr>
        <w:spacing w:after="0" w:line="240" w:lineRule="auto"/>
        <w:jc w:val="both"/>
        <w:rPr>
          <w:rFonts w:ascii="Bookman Old Style" w:hAnsi="Bookman Old Style"/>
          <w:b/>
          <w:color w:val="000000" w:themeColor="text1"/>
          <w:sz w:val="24"/>
          <w:szCs w:val="24"/>
          <w:lang w:val="id-ID"/>
        </w:rPr>
      </w:pPr>
    </w:p>
    <w:p w14:paraId="1F648DE5" w14:textId="760DE321" w:rsidR="00475331" w:rsidRPr="0042792A" w:rsidRDefault="00475331" w:rsidP="00475331">
      <w:pPr>
        <w:spacing w:after="0" w:line="240" w:lineRule="auto"/>
        <w:jc w:val="both"/>
        <w:rPr>
          <w:rFonts w:ascii="Bookman Old Style" w:hAnsi="Bookman Old Style"/>
          <w:b/>
          <w:color w:val="000000" w:themeColor="text1"/>
          <w:sz w:val="24"/>
          <w:szCs w:val="24"/>
          <w:lang w:val="id-ID"/>
        </w:rPr>
      </w:pPr>
    </w:p>
    <w:tbl>
      <w:tblPr>
        <w:tblStyle w:val="TableGrid"/>
        <w:tblW w:w="9355"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3685"/>
      </w:tblGrid>
      <w:tr w:rsidR="00737C2F" w:rsidRPr="0042792A" w14:paraId="3643EA3F" w14:textId="77777777" w:rsidTr="008833CB">
        <w:tc>
          <w:tcPr>
            <w:tcW w:w="5670" w:type="dxa"/>
          </w:tcPr>
          <w:p w14:paraId="4A93E7E6" w14:textId="7BADF9F3" w:rsidR="004B6C04" w:rsidRPr="0042792A" w:rsidRDefault="00C80CF9" w:rsidP="008833CB">
            <w:pPr>
              <w:tabs>
                <w:tab w:val="left" w:pos="1440"/>
                <w:tab w:val="left" w:pos="1680"/>
              </w:tabs>
              <w:spacing w:after="0"/>
              <w:jc w:val="right"/>
              <w:rPr>
                <w:rFonts w:ascii="Bookman Old Style" w:hAnsi="Bookman Old Style" w:cs="Arial"/>
                <w:color w:val="000000" w:themeColor="text1"/>
                <w:sz w:val="24"/>
                <w:szCs w:val="24"/>
              </w:rPr>
            </w:pPr>
            <w:r w:rsidRPr="0042792A">
              <w:rPr>
                <w:rFonts w:ascii="Bookman Old Style" w:hAnsi="Bookman Old Style"/>
                <w:b/>
                <w:noProof/>
                <w:color w:val="000000" w:themeColor="text1"/>
                <w:sz w:val="24"/>
                <w:szCs w:val="24"/>
                <w:lang w:val="en-US"/>
              </w:rPr>
              <w:drawing>
                <wp:anchor distT="0" distB="0" distL="114300" distR="114300" simplePos="0" relativeHeight="251656704" behindDoc="0" locked="0" layoutInCell="1" allowOverlap="1" wp14:anchorId="4ECDBDF4" wp14:editId="56076DD3">
                  <wp:simplePos x="0" y="0"/>
                  <wp:positionH relativeFrom="column">
                    <wp:posOffset>-191135</wp:posOffset>
                  </wp:positionH>
                  <wp:positionV relativeFrom="paragraph">
                    <wp:posOffset>-123825</wp:posOffset>
                  </wp:positionV>
                  <wp:extent cx="2394721" cy="23488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94721" cy="2348865"/>
                          </a:xfrm>
                          <a:prstGeom prst="rect">
                            <a:avLst/>
                          </a:prstGeom>
                        </pic:spPr>
                      </pic:pic>
                    </a:graphicData>
                  </a:graphic>
                  <wp14:sizeRelH relativeFrom="page">
                    <wp14:pctWidth>0</wp14:pctWidth>
                  </wp14:sizeRelH>
                  <wp14:sizeRelV relativeFrom="page">
                    <wp14:pctHeight>0</wp14:pctHeight>
                  </wp14:sizeRelV>
                </wp:anchor>
              </w:drawing>
            </w:r>
            <w:r w:rsidR="004B6C04" w:rsidRPr="0042792A">
              <w:rPr>
                <w:rFonts w:ascii="Bookman Old Style" w:hAnsi="Bookman Old Style" w:cs="Arial"/>
                <w:color w:val="000000" w:themeColor="text1"/>
                <w:sz w:val="24"/>
                <w:szCs w:val="24"/>
              </w:rPr>
              <w:t>Pj.</w:t>
            </w:r>
          </w:p>
        </w:tc>
        <w:tc>
          <w:tcPr>
            <w:tcW w:w="3685" w:type="dxa"/>
          </w:tcPr>
          <w:p w14:paraId="273443D0" w14:textId="77777777" w:rsidR="004B6C04" w:rsidRPr="0042792A" w:rsidRDefault="004B6C04" w:rsidP="007D445E">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Bupati Barito Timur</w:t>
            </w:r>
            <w:r w:rsidRPr="0042792A">
              <w:rPr>
                <w:rFonts w:ascii="Bookman Old Style" w:hAnsi="Bookman Old Style" w:cs="Arial"/>
                <w:b w:val="0"/>
                <w:bCs w:val="0"/>
                <w:color w:val="000000" w:themeColor="text1"/>
                <w:szCs w:val="24"/>
                <w:lang w:val="id-ID"/>
              </w:rPr>
              <w:t>,</w:t>
            </w:r>
          </w:p>
          <w:p w14:paraId="1B1A5390" w14:textId="77777777" w:rsidR="004B6C04" w:rsidRPr="0042792A" w:rsidRDefault="004B6C04" w:rsidP="007D445E">
            <w:pPr>
              <w:pStyle w:val="Subtitle"/>
              <w:spacing w:line="276" w:lineRule="auto"/>
              <w:ind w:left="-112" w:firstLine="4"/>
              <w:jc w:val="center"/>
              <w:rPr>
                <w:rFonts w:ascii="Bookman Old Style" w:hAnsi="Bookman Old Style" w:cs="Arial"/>
                <w:b w:val="0"/>
                <w:bCs w:val="0"/>
                <w:color w:val="000000" w:themeColor="text1"/>
                <w:szCs w:val="24"/>
                <w:lang w:val="id-ID"/>
              </w:rPr>
            </w:pPr>
          </w:p>
          <w:p w14:paraId="5C047C59" w14:textId="77777777" w:rsidR="004B6C04" w:rsidRPr="0042792A" w:rsidRDefault="004B6C04" w:rsidP="007D445E">
            <w:pPr>
              <w:pStyle w:val="Subtitle"/>
              <w:spacing w:line="276" w:lineRule="auto"/>
              <w:ind w:left="-112"/>
              <w:rPr>
                <w:rFonts w:ascii="Bookman Old Style" w:hAnsi="Bookman Old Style" w:cs="Arial"/>
                <w:b w:val="0"/>
                <w:bCs w:val="0"/>
                <w:color w:val="000000" w:themeColor="text1"/>
                <w:szCs w:val="24"/>
                <w:lang w:val="id-ID"/>
              </w:rPr>
            </w:pPr>
          </w:p>
          <w:p w14:paraId="332355A6" w14:textId="77777777" w:rsidR="004B6C04" w:rsidRPr="0042792A" w:rsidRDefault="004B6C04" w:rsidP="007D445E">
            <w:pPr>
              <w:pStyle w:val="Subtitle"/>
              <w:spacing w:line="276" w:lineRule="auto"/>
              <w:ind w:left="-112"/>
              <w:rPr>
                <w:rFonts w:ascii="Bookman Old Style" w:hAnsi="Bookman Old Style" w:cs="Arial"/>
                <w:b w:val="0"/>
                <w:bCs w:val="0"/>
                <w:color w:val="000000" w:themeColor="text1"/>
                <w:szCs w:val="24"/>
              </w:rPr>
            </w:pPr>
          </w:p>
          <w:p w14:paraId="6D9989AF" w14:textId="77777777" w:rsidR="004B6C04" w:rsidRPr="0042792A" w:rsidRDefault="004B6C04" w:rsidP="007D445E">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Indra Gunawan</w:t>
            </w:r>
          </w:p>
        </w:tc>
      </w:tr>
    </w:tbl>
    <w:p w14:paraId="0C47EAD4" w14:textId="5F2A7A98" w:rsidR="006A00AD" w:rsidRPr="0042792A" w:rsidRDefault="006A00AD" w:rsidP="008833CB">
      <w:pPr>
        <w:spacing w:after="0" w:line="240" w:lineRule="auto"/>
        <w:jc w:val="both"/>
        <w:rPr>
          <w:rFonts w:ascii="Bookman Old Style" w:hAnsi="Bookman Old Style"/>
          <w:b/>
          <w:color w:val="000000" w:themeColor="text1"/>
          <w:sz w:val="20"/>
          <w:szCs w:val="24"/>
        </w:rPr>
      </w:pPr>
    </w:p>
    <w:p w14:paraId="2CBD50D0" w14:textId="5438B9AC" w:rsidR="008833CB" w:rsidRPr="0042792A" w:rsidRDefault="008833CB" w:rsidP="008833CB">
      <w:pPr>
        <w:spacing w:after="0" w:line="240" w:lineRule="auto"/>
        <w:jc w:val="both"/>
        <w:rPr>
          <w:rFonts w:ascii="Bookman Old Style" w:hAnsi="Bookman Old Style"/>
          <w:b/>
          <w:color w:val="000000" w:themeColor="text1"/>
          <w:sz w:val="20"/>
          <w:szCs w:val="24"/>
        </w:rPr>
      </w:pPr>
    </w:p>
    <w:p w14:paraId="1F37D9D2" w14:textId="3CAC1B11" w:rsidR="00763D38" w:rsidRPr="0042792A" w:rsidRDefault="00763D38" w:rsidP="008833CB">
      <w:pPr>
        <w:spacing w:after="0" w:line="240" w:lineRule="auto"/>
        <w:jc w:val="both"/>
        <w:rPr>
          <w:rFonts w:ascii="Bookman Old Style" w:hAnsi="Bookman Old Style"/>
          <w:b/>
          <w:color w:val="000000" w:themeColor="text1"/>
          <w:sz w:val="20"/>
          <w:szCs w:val="24"/>
        </w:rPr>
      </w:pPr>
    </w:p>
    <w:p w14:paraId="3197237C" w14:textId="0E390A64" w:rsidR="00763D38" w:rsidRPr="0042792A" w:rsidRDefault="00763D38" w:rsidP="008833CB">
      <w:pPr>
        <w:spacing w:after="0" w:line="240" w:lineRule="auto"/>
        <w:jc w:val="both"/>
        <w:rPr>
          <w:rFonts w:ascii="Bookman Old Style" w:hAnsi="Bookman Old Style"/>
          <w:b/>
          <w:color w:val="000000" w:themeColor="text1"/>
          <w:sz w:val="20"/>
          <w:szCs w:val="24"/>
        </w:rPr>
      </w:pPr>
    </w:p>
    <w:p w14:paraId="3D50569A" w14:textId="77777777" w:rsidR="00763D38" w:rsidRPr="0042792A" w:rsidRDefault="00763D38" w:rsidP="008833CB">
      <w:pPr>
        <w:spacing w:after="0" w:line="240" w:lineRule="auto"/>
        <w:jc w:val="both"/>
        <w:rPr>
          <w:rFonts w:ascii="Bookman Old Style" w:hAnsi="Bookman Old Style"/>
          <w:b/>
          <w:color w:val="000000" w:themeColor="text1"/>
          <w:sz w:val="20"/>
          <w:szCs w:val="24"/>
        </w:rPr>
      </w:pPr>
    </w:p>
    <w:p w14:paraId="67CB745F" w14:textId="77777777" w:rsidR="006A00AD" w:rsidRPr="0042792A" w:rsidRDefault="006A00AD" w:rsidP="00463085">
      <w:pPr>
        <w:spacing w:after="0" w:line="240" w:lineRule="auto"/>
        <w:ind w:left="3690"/>
        <w:jc w:val="both"/>
        <w:rPr>
          <w:rFonts w:ascii="Bookman Old Style" w:hAnsi="Bookman Old Style"/>
          <w:b/>
          <w:color w:val="000000" w:themeColor="text1"/>
          <w:sz w:val="20"/>
          <w:szCs w:val="24"/>
        </w:rPr>
      </w:pPr>
    </w:p>
    <w:p w14:paraId="166F0BF4" w14:textId="77777777" w:rsidR="00463085" w:rsidRPr="0042792A" w:rsidRDefault="00463085" w:rsidP="00463085">
      <w:pPr>
        <w:spacing w:after="0" w:line="240" w:lineRule="auto"/>
        <w:ind w:left="3690"/>
        <w:jc w:val="both"/>
        <w:rPr>
          <w:rFonts w:ascii="Bookman Old Style" w:hAnsi="Bookman Old Style"/>
          <w:b/>
          <w:color w:val="000000" w:themeColor="text1"/>
          <w:sz w:val="24"/>
          <w:szCs w:val="24"/>
        </w:rPr>
      </w:pPr>
      <w:r w:rsidRPr="0042792A">
        <w:rPr>
          <w:rFonts w:ascii="Bookman Old Style" w:hAnsi="Bookman Old Style"/>
          <w:b/>
          <w:color w:val="000000" w:themeColor="text1"/>
          <w:sz w:val="24"/>
          <w:szCs w:val="24"/>
        </w:rPr>
        <w:lastRenderedPageBreak/>
        <w:t>LAMPIRAN</w:t>
      </w:r>
      <w:r w:rsidR="003F00CC" w:rsidRPr="0042792A">
        <w:rPr>
          <w:rFonts w:ascii="Bookman Old Style" w:hAnsi="Bookman Old Style"/>
          <w:b/>
          <w:color w:val="000000" w:themeColor="text1"/>
          <w:sz w:val="24"/>
          <w:szCs w:val="24"/>
        </w:rPr>
        <w:t xml:space="preserve"> I</w:t>
      </w:r>
      <w:r w:rsidR="00BD58FE" w:rsidRPr="0042792A">
        <w:rPr>
          <w:rFonts w:ascii="Bookman Old Style" w:hAnsi="Bookman Old Style"/>
          <w:b/>
          <w:color w:val="000000" w:themeColor="text1"/>
          <w:sz w:val="24"/>
          <w:szCs w:val="24"/>
        </w:rPr>
        <w:t>I</w:t>
      </w:r>
    </w:p>
    <w:p w14:paraId="3D2A3FD2" w14:textId="77777777" w:rsidR="00463085" w:rsidRPr="0042792A" w:rsidRDefault="00463085" w:rsidP="00463085">
      <w:pPr>
        <w:spacing w:after="0" w:line="240" w:lineRule="auto"/>
        <w:ind w:left="3690"/>
        <w:jc w:val="both"/>
        <w:rPr>
          <w:rFonts w:ascii="Bookman Old Style" w:hAnsi="Bookman Old Style"/>
          <w:b/>
          <w:color w:val="000000" w:themeColor="text1"/>
          <w:sz w:val="24"/>
          <w:szCs w:val="24"/>
        </w:rPr>
      </w:pPr>
      <w:r w:rsidRPr="0042792A">
        <w:rPr>
          <w:rFonts w:ascii="Bookman Old Style" w:hAnsi="Bookman Old Style"/>
          <w:b/>
          <w:color w:val="000000" w:themeColor="text1"/>
          <w:sz w:val="24"/>
          <w:szCs w:val="24"/>
        </w:rPr>
        <w:t>KEPUTUSAN BUPATI BARITO TIMUR</w:t>
      </w:r>
    </w:p>
    <w:p w14:paraId="18DF2D43" w14:textId="77777777" w:rsidR="00463085" w:rsidRPr="0042792A" w:rsidRDefault="00463085" w:rsidP="00463085">
      <w:pPr>
        <w:spacing w:after="0" w:line="240" w:lineRule="auto"/>
        <w:ind w:left="3690"/>
        <w:jc w:val="both"/>
        <w:rPr>
          <w:rFonts w:ascii="Bookman Old Style" w:hAnsi="Bookman Old Style"/>
          <w:b/>
          <w:color w:val="000000" w:themeColor="text1"/>
          <w:sz w:val="24"/>
          <w:szCs w:val="24"/>
          <w:lang w:val="id-ID"/>
        </w:rPr>
      </w:pPr>
      <w:r w:rsidRPr="0042792A">
        <w:rPr>
          <w:rFonts w:ascii="Bookman Old Style" w:hAnsi="Bookman Old Style"/>
          <w:b/>
          <w:color w:val="000000" w:themeColor="text1"/>
          <w:sz w:val="24"/>
          <w:szCs w:val="24"/>
        </w:rPr>
        <w:t xml:space="preserve">NOMOR </w:t>
      </w:r>
      <w:r w:rsidRPr="0042792A">
        <w:rPr>
          <w:rFonts w:ascii="Bookman Old Style" w:hAnsi="Bookman Old Style"/>
          <w:b/>
          <w:color w:val="000000" w:themeColor="text1"/>
          <w:sz w:val="24"/>
          <w:szCs w:val="24"/>
          <w:lang w:val="id-ID"/>
        </w:rPr>
        <w:t>180/       /HUK/</w:t>
      </w:r>
      <w:r w:rsidRPr="0042792A">
        <w:rPr>
          <w:rFonts w:ascii="Bookman Old Style" w:hAnsi="Bookman Old Style"/>
          <w:b/>
          <w:color w:val="000000" w:themeColor="text1"/>
          <w:sz w:val="24"/>
          <w:szCs w:val="24"/>
        </w:rPr>
        <w:t>202</w:t>
      </w:r>
      <w:r w:rsidR="004B6C04" w:rsidRPr="0042792A">
        <w:rPr>
          <w:rFonts w:ascii="Bookman Old Style" w:hAnsi="Bookman Old Style"/>
          <w:b/>
          <w:color w:val="000000" w:themeColor="text1"/>
          <w:sz w:val="24"/>
          <w:szCs w:val="24"/>
        </w:rPr>
        <w:t>4</w:t>
      </w:r>
    </w:p>
    <w:p w14:paraId="44D8323D" w14:textId="77777777" w:rsidR="00463085" w:rsidRPr="0042792A" w:rsidRDefault="00463085" w:rsidP="00463085">
      <w:pPr>
        <w:spacing w:after="0" w:line="240" w:lineRule="auto"/>
        <w:ind w:left="3690"/>
        <w:jc w:val="both"/>
        <w:rPr>
          <w:rFonts w:ascii="Bookman Old Style" w:hAnsi="Bookman Old Style"/>
          <w:b/>
          <w:bCs/>
          <w:color w:val="000000" w:themeColor="text1"/>
          <w:sz w:val="24"/>
          <w:szCs w:val="24"/>
          <w:lang w:val="en-US"/>
        </w:rPr>
      </w:pPr>
      <w:r w:rsidRPr="0042792A">
        <w:rPr>
          <w:rFonts w:ascii="Bookman Old Style" w:hAnsi="Bookman Old Style"/>
          <w:b/>
          <w:color w:val="000000" w:themeColor="text1"/>
          <w:sz w:val="24"/>
          <w:szCs w:val="24"/>
        </w:rPr>
        <w:t xml:space="preserve">TENTANG </w:t>
      </w:r>
      <w:r w:rsidRPr="0042792A">
        <w:rPr>
          <w:rFonts w:ascii="Bookman Old Style" w:hAnsi="Bookman Old Style"/>
          <w:b/>
          <w:bCs/>
          <w:color w:val="000000" w:themeColor="text1"/>
          <w:sz w:val="24"/>
          <w:szCs w:val="24"/>
          <w:lang w:val="en-US"/>
        </w:rPr>
        <w:t xml:space="preserve">TIM </w:t>
      </w:r>
      <w:r w:rsidR="00BE494C" w:rsidRPr="0042792A">
        <w:rPr>
          <w:rFonts w:ascii="Bookman Old Style" w:hAnsi="Bookman Old Style"/>
          <w:b/>
          <w:bCs/>
          <w:color w:val="000000" w:themeColor="text1"/>
          <w:sz w:val="24"/>
          <w:szCs w:val="24"/>
          <w:lang w:val="en-US"/>
        </w:rPr>
        <w:t>KOORDINASI</w:t>
      </w:r>
      <w:r w:rsidRPr="0042792A">
        <w:rPr>
          <w:rFonts w:ascii="Bookman Old Style" w:hAnsi="Bookman Old Style"/>
          <w:b/>
          <w:bCs/>
          <w:color w:val="000000" w:themeColor="text1"/>
          <w:sz w:val="24"/>
          <w:szCs w:val="24"/>
          <w:lang w:val="en-US"/>
        </w:rPr>
        <w:t xml:space="preserve"> SISTEM PEMERINTAHAN BERBASIS ELEKTRONIK</w:t>
      </w:r>
      <w:r w:rsidRPr="0042792A">
        <w:rPr>
          <w:rFonts w:ascii="Bookman Old Style" w:hAnsi="Bookman Old Style"/>
          <w:b/>
          <w:bCs/>
          <w:color w:val="000000" w:themeColor="text1"/>
          <w:sz w:val="24"/>
          <w:szCs w:val="24"/>
          <w:lang w:val="id-ID"/>
        </w:rPr>
        <w:t xml:space="preserve"> </w:t>
      </w:r>
      <w:r w:rsidRPr="0042792A">
        <w:rPr>
          <w:rFonts w:ascii="Bookman Old Style" w:hAnsi="Bookman Old Style"/>
          <w:b/>
          <w:bCs/>
          <w:color w:val="000000" w:themeColor="text1"/>
          <w:sz w:val="24"/>
          <w:szCs w:val="24"/>
          <w:lang w:val="en-US"/>
        </w:rPr>
        <w:t>KABUPATEN BARITO TIMUR</w:t>
      </w:r>
    </w:p>
    <w:p w14:paraId="350C3244" w14:textId="77777777" w:rsidR="00CA16F2" w:rsidRPr="0042792A" w:rsidRDefault="00CA16F2" w:rsidP="003A0CE0">
      <w:pPr>
        <w:spacing w:after="0" w:line="360" w:lineRule="auto"/>
        <w:rPr>
          <w:rFonts w:ascii="Bookman Old Style" w:hAnsi="Bookman Old Style"/>
          <w:b/>
          <w:color w:val="000000" w:themeColor="text1"/>
          <w:sz w:val="24"/>
          <w:szCs w:val="24"/>
          <w:lang w:val="en-US"/>
        </w:rPr>
      </w:pPr>
    </w:p>
    <w:p w14:paraId="2FF127F5" w14:textId="77777777" w:rsidR="0047114C" w:rsidRPr="0042792A" w:rsidRDefault="0047114C" w:rsidP="00025AED">
      <w:pPr>
        <w:spacing w:after="0"/>
        <w:jc w:val="center"/>
        <w:rPr>
          <w:rFonts w:ascii="Bookman Old Style" w:hAnsi="Bookman Old Style"/>
          <w:b/>
          <w:color w:val="000000" w:themeColor="text1"/>
          <w:sz w:val="24"/>
          <w:szCs w:val="24"/>
          <w:lang w:val="en-US"/>
        </w:rPr>
      </w:pPr>
      <w:r w:rsidRPr="0042792A">
        <w:rPr>
          <w:rFonts w:ascii="Bookman Old Style" w:hAnsi="Bookman Old Style"/>
          <w:b/>
          <w:color w:val="000000" w:themeColor="text1"/>
          <w:sz w:val="24"/>
          <w:szCs w:val="24"/>
          <w:lang w:val="en-US"/>
        </w:rPr>
        <w:t xml:space="preserve">TUGAS </w:t>
      </w:r>
      <w:r w:rsidR="004F5C3C" w:rsidRPr="0042792A">
        <w:rPr>
          <w:rFonts w:ascii="Bookman Old Style" w:hAnsi="Bookman Old Style"/>
          <w:b/>
          <w:color w:val="000000" w:themeColor="text1"/>
          <w:sz w:val="24"/>
          <w:szCs w:val="24"/>
          <w:lang w:val="en-US"/>
        </w:rPr>
        <w:t xml:space="preserve">DAN TANGGUNG JAWAB </w:t>
      </w:r>
      <w:r w:rsidR="008C7F36" w:rsidRPr="0042792A">
        <w:rPr>
          <w:rFonts w:ascii="Bookman Old Style" w:hAnsi="Bookman Old Style"/>
          <w:b/>
          <w:color w:val="000000" w:themeColor="text1"/>
          <w:sz w:val="24"/>
          <w:szCs w:val="24"/>
          <w:lang w:val="en-US"/>
        </w:rPr>
        <w:t>TIM KOO</w:t>
      </w:r>
      <w:r w:rsidRPr="0042792A">
        <w:rPr>
          <w:rFonts w:ascii="Bookman Old Style" w:hAnsi="Bookman Old Style"/>
          <w:b/>
          <w:color w:val="000000" w:themeColor="text1"/>
          <w:sz w:val="24"/>
          <w:szCs w:val="24"/>
          <w:lang w:val="en-US"/>
        </w:rPr>
        <w:t>RDINASI SISTEM PEMERINTAHAN</w:t>
      </w:r>
    </w:p>
    <w:p w14:paraId="51969FE5" w14:textId="77777777" w:rsidR="008C7F36" w:rsidRPr="0042792A" w:rsidRDefault="008C7F36" w:rsidP="00025AED">
      <w:pPr>
        <w:spacing w:after="0"/>
        <w:jc w:val="center"/>
        <w:rPr>
          <w:rFonts w:ascii="Bookman Old Style" w:hAnsi="Bookman Old Style"/>
          <w:b/>
          <w:color w:val="000000" w:themeColor="text1"/>
          <w:sz w:val="24"/>
          <w:szCs w:val="24"/>
          <w:lang w:val="en-US"/>
        </w:rPr>
      </w:pPr>
      <w:r w:rsidRPr="0042792A">
        <w:rPr>
          <w:rFonts w:ascii="Bookman Old Style" w:hAnsi="Bookman Old Style"/>
          <w:b/>
          <w:color w:val="000000" w:themeColor="text1"/>
          <w:sz w:val="24"/>
          <w:szCs w:val="24"/>
          <w:lang w:val="en-US"/>
        </w:rPr>
        <w:t>BERBASIS ELEKTRONIK</w:t>
      </w:r>
      <w:r w:rsidR="0047114C" w:rsidRPr="0042792A">
        <w:rPr>
          <w:rFonts w:ascii="Bookman Old Style" w:hAnsi="Bookman Old Style"/>
          <w:b/>
          <w:color w:val="000000" w:themeColor="text1"/>
          <w:sz w:val="24"/>
          <w:szCs w:val="24"/>
          <w:lang w:val="en-US"/>
        </w:rPr>
        <w:t xml:space="preserve"> </w:t>
      </w:r>
      <w:r w:rsidR="00787655" w:rsidRPr="0042792A">
        <w:rPr>
          <w:rFonts w:ascii="Bookman Old Style" w:hAnsi="Bookman Old Style"/>
          <w:b/>
          <w:color w:val="000000" w:themeColor="text1"/>
          <w:sz w:val="24"/>
          <w:szCs w:val="24"/>
          <w:lang w:val="en-US"/>
        </w:rPr>
        <w:t>KABUPATEN BARITO TIMUR</w:t>
      </w:r>
    </w:p>
    <w:p w14:paraId="1A80EF62" w14:textId="77777777" w:rsidR="00954A2E" w:rsidRPr="0042792A" w:rsidRDefault="00954A2E" w:rsidP="00954A2E">
      <w:pPr>
        <w:spacing w:after="0" w:line="360" w:lineRule="auto"/>
        <w:jc w:val="center"/>
        <w:rPr>
          <w:rFonts w:ascii="Bookman Old Style" w:hAnsi="Bookman Old Style"/>
          <w:color w:val="000000" w:themeColor="text1"/>
          <w:sz w:val="24"/>
          <w:szCs w:val="24"/>
          <w:lang w:val="en-US"/>
        </w:rPr>
      </w:pPr>
    </w:p>
    <w:p w14:paraId="5F6C3840" w14:textId="77777777" w:rsidR="00954A2E" w:rsidRPr="0042792A" w:rsidRDefault="00C95D9B" w:rsidP="000B2701">
      <w:pPr>
        <w:numPr>
          <w:ilvl w:val="0"/>
          <w:numId w:val="35"/>
        </w:numPr>
        <w:spacing w:after="120"/>
        <w:ind w:left="461" w:hanging="274"/>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Pengarah mempunyai tugas dan tanggung jawab:</w:t>
      </w:r>
    </w:p>
    <w:p w14:paraId="55B6CB30" w14:textId="77777777" w:rsidR="00954A2E"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memberikan arahan dalam pelaksanaan SPBE di lingkungan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 xml:space="preserve"> untuk mewujudkan tata kelola pemerintahan yang bersih, efektif, transparan dan akuntabel serta meningkatkan efisiensi dan keterpaduan penyelenggara SPBE;</w:t>
      </w:r>
    </w:p>
    <w:p w14:paraId="609DC568" w14:textId="77777777" w:rsidR="00954A2E"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memberikan arahan dalam </w:t>
      </w:r>
      <w:r w:rsidR="00F424C9" w:rsidRPr="0042792A">
        <w:rPr>
          <w:rFonts w:ascii="Bookman Old Style" w:hAnsi="Bookman Old Style"/>
          <w:color w:val="000000" w:themeColor="text1"/>
          <w:sz w:val="24"/>
          <w:szCs w:val="24"/>
          <w:lang w:val="en-US"/>
        </w:rPr>
        <w:t>rangka</w:t>
      </w:r>
      <w:r w:rsidRPr="0042792A">
        <w:rPr>
          <w:rFonts w:ascii="Bookman Old Style" w:hAnsi="Bookman Old Style"/>
          <w:color w:val="000000" w:themeColor="text1"/>
          <w:sz w:val="24"/>
          <w:szCs w:val="24"/>
          <w:lang w:val="en-US"/>
        </w:rPr>
        <w:t xml:space="preserve"> penguatan tata kelola SPBE, pengembangan pelayanan publik yang terpadu, pembangunan fondasi TIK, dan pembangunan SDM yang kompeten dan inovatif;</w:t>
      </w:r>
    </w:p>
    <w:p w14:paraId="1FAAFFE0" w14:textId="77777777" w:rsidR="00954A2E"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memfasilitasi perencanaan dan implementasi inisiatif program dan kegiatan SPBE;</w:t>
      </w:r>
    </w:p>
    <w:p w14:paraId="7E26E6B9" w14:textId="77777777" w:rsidR="00954A2E"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memfasilitasi penerapan tata kelola dan manajemen SPBE;</w:t>
      </w:r>
    </w:p>
    <w:p w14:paraId="356E49CF" w14:textId="77777777" w:rsidR="00D5329D"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melakukan koordinasi dan menetapkan kebijakan SPBE;</w:t>
      </w:r>
    </w:p>
    <w:p w14:paraId="631254C0" w14:textId="77777777" w:rsidR="00D5329D"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memonitor dan mengevaluasi penerapan SPBE secara berkala; dan</w:t>
      </w:r>
    </w:p>
    <w:p w14:paraId="514A3FB0" w14:textId="77777777" w:rsidR="003A0CE0" w:rsidRPr="0042792A" w:rsidRDefault="008C7F36" w:rsidP="000B2701">
      <w:pPr>
        <w:numPr>
          <w:ilvl w:val="0"/>
          <w:numId w:val="36"/>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melakukan perbaikan dan pengembangan atas hasil rekomendasi, memonitor, dan mengevaluasi penerapan SPBE.</w:t>
      </w:r>
    </w:p>
    <w:p w14:paraId="287A1908" w14:textId="77777777" w:rsidR="000B2701" w:rsidRPr="0042792A" w:rsidRDefault="000B2701" w:rsidP="000B2701">
      <w:pPr>
        <w:spacing w:after="120"/>
        <w:ind w:left="990"/>
        <w:jc w:val="both"/>
        <w:rPr>
          <w:rFonts w:ascii="Bookman Old Style" w:hAnsi="Bookman Old Style"/>
          <w:color w:val="000000" w:themeColor="text1"/>
          <w:sz w:val="24"/>
          <w:szCs w:val="24"/>
          <w:lang w:val="en-US"/>
        </w:rPr>
      </w:pPr>
    </w:p>
    <w:p w14:paraId="6F1F166E" w14:textId="77777777" w:rsidR="008C7F36" w:rsidRPr="0042792A" w:rsidRDefault="008C7F36" w:rsidP="000B2701">
      <w:pPr>
        <w:numPr>
          <w:ilvl w:val="0"/>
          <w:numId w:val="35"/>
        </w:numPr>
        <w:spacing w:after="120"/>
        <w:ind w:left="461" w:hanging="274"/>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Tim Koordinasi mempunyai tugas </w:t>
      </w:r>
      <w:r w:rsidR="00B0661A" w:rsidRPr="0042792A">
        <w:rPr>
          <w:rFonts w:ascii="Bookman Old Style" w:hAnsi="Bookman Old Style"/>
          <w:color w:val="000000" w:themeColor="text1"/>
          <w:sz w:val="24"/>
          <w:szCs w:val="24"/>
          <w:lang w:val="en-US"/>
        </w:rPr>
        <w:t>dan tanggung jawab</w:t>
      </w:r>
      <w:r w:rsidRPr="0042792A">
        <w:rPr>
          <w:rFonts w:ascii="Bookman Old Style" w:hAnsi="Bookman Old Style"/>
          <w:color w:val="000000" w:themeColor="text1"/>
          <w:sz w:val="24"/>
          <w:szCs w:val="24"/>
          <w:lang w:val="en-US"/>
        </w:rPr>
        <w:t>:</w:t>
      </w:r>
    </w:p>
    <w:p w14:paraId="16AC6197" w14:textId="77777777" w:rsidR="00954A2E" w:rsidRPr="0042792A" w:rsidRDefault="008C7F36" w:rsidP="000B2701">
      <w:pPr>
        <w:numPr>
          <w:ilvl w:val="0"/>
          <w:numId w:val="37"/>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w:t>
      </w:r>
      <w:r w:rsidR="0047114C" w:rsidRPr="0042792A">
        <w:rPr>
          <w:rFonts w:ascii="Bookman Old Style" w:hAnsi="Bookman Old Style"/>
          <w:color w:val="000000" w:themeColor="text1"/>
          <w:sz w:val="24"/>
          <w:szCs w:val="24"/>
          <w:lang w:val="en-US"/>
        </w:rPr>
        <w:t>k</w:t>
      </w:r>
      <w:r w:rsidRPr="0042792A">
        <w:rPr>
          <w:rFonts w:ascii="Bookman Old Style" w:hAnsi="Bookman Old Style"/>
          <w:color w:val="000000" w:themeColor="text1"/>
          <w:sz w:val="24"/>
          <w:szCs w:val="24"/>
          <w:lang w:val="en-US"/>
        </w:rPr>
        <w:t xml:space="preserve">oordinasikan penerapan kebijakan </w:t>
      </w:r>
      <w:r w:rsidR="00B65CC5" w:rsidRPr="0042792A">
        <w:rPr>
          <w:rFonts w:ascii="Bookman Old Style" w:hAnsi="Bookman Old Style"/>
          <w:color w:val="000000" w:themeColor="text1"/>
          <w:sz w:val="24"/>
          <w:szCs w:val="24"/>
          <w:lang w:val="en-US"/>
        </w:rPr>
        <w:t xml:space="preserve">internal </w:t>
      </w:r>
      <w:r w:rsidRPr="0042792A">
        <w:rPr>
          <w:rFonts w:ascii="Bookman Old Style" w:hAnsi="Bookman Old Style"/>
          <w:color w:val="000000" w:themeColor="text1"/>
          <w:sz w:val="24"/>
          <w:szCs w:val="24"/>
          <w:lang w:val="en-US"/>
        </w:rPr>
        <w:t>SPBE;</w:t>
      </w:r>
    </w:p>
    <w:p w14:paraId="6E28996C" w14:textId="77777777" w:rsidR="00B65CC5" w:rsidRPr="0042792A" w:rsidRDefault="00B65CC5" w:rsidP="000B2701">
      <w:pPr>
        <w:numPr>
          <w:ilvl w:val="0"/>
          <w:numId w:val="37"/>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mengkoordinasikan penerapan tata kelola SPBE;</w:t>
      </w:r>
    </w:p>
    <w:p w14:paraId="2692AD96" w14:textId="77777777" w:rsidR="00B65CC5" w:rsidRPr="0042792A" w:rsidRDefault="00B65CC5" w:rsidP="000B2701">
      <w:pPr>
        <w:numPr>
          <w:ilvl w:val="0"/>
          <w:numId w:val="37"/>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mengkoordinasikan penerapan manajemen SPBE;</w:t>
      </w:r>
    </w:p>
    <w:p w14:paraId="641A15F4" w14:textId="77777777" w:rsidR="00954A2E" w:rsidRPr="0042792A" w:rsidRDefault="008C7F36" w:rsidP="000B2701">
      <w:pPr>
        <w:numPr>
          <w:ilvl w:val="0"/>
          <w:numId w:val="37"/>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w:t>
      </w:r>
      <w:r w:rsidR="0047114C" w:rsidRPr="0042792A">
        <w:rPr>
          <w:rFonts w:ascii="Bookman Old Style" w:hAnsi="Bookman Old Style"/>
          <w:color w:val="000000" w:themeColor="text1"/>
          <w:sz w:val="24"/>
          <w:szCs w:val="24"/>
          <w:lang w:val="en-US"/>
        </w:rPr>
        <w:t>k</w:t>
      </w:r>
      <w:r w:rsidRPr="0042792A">
        <w:rPr>
          <w:rFonts w:ascii="Bookman Old Style" w:hAnsi="Bookman Old Style"/>
          <w:color w:val="000000" w:themeColor="text1"/>
          <w:sz w:val="24"/>
          <w:szCs w:val="24"/>
          <w:lang w:val="en-US"/>
        </w:rPr>
        <w:t>o</w:t>
      </w:r>
      <w:r w:rsidR="00B65CC5" w:rsidRPr="0042792A">
        <w:rPr>
          <w:rFonts w:ascii="Bookman Old Style" w:hAnsi="Bookman Old Style"/>
          <w:color w:val="000000" w:themeColor="text1"/>
          <w:sz w:val="24"/>
          <w:szCs w:val="24"/>
          <w:lang w:val="en-US"/>
        </w:rPr>
        <w:t>ordinasikan layanan SPBE</w:t>
      </w:r>
      <w:r w:rsidRPr="0042792A">
        <w:rPr>
          <w:rFonts w:ascii="Bookman Old Style" w:hAnsi="Bookman Old Style"/>
          <w:color w:val="000000" w:themeColor="text1"/>
          <w:sz w:val="24"/>
          <w:szCs w:val="24"/>
          <w:lang w:val="en-US"/>
        </w:rPr>
        <w:t>;</w:t>
      </w:r>
    </w:p>
    <w:p w14:paraId="57C90FE6" w14:textId="77777777" w:rsidR="00954A2E" w:rsidRPr="0042792A" w:rsidRDefault="008C7F36" w:rsidP="000B2701">
      <w:pPr>
        <w:numPr>
          <w:ilvl w:val="0"/>
          <w:numId w:val="37"/>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melakukan koordinasi dengan tim koordinasi SPBE Nasional dalam pelaksanaan SPBE yang melibatkan lintas Instansi Pusat dan Pemerintah Daerah; dan </w:t>
      </w:r>
    </w:p>
    <w:p w14:paraId="5773D7B9" w14:textId="77777777" w:rsidR="003A0CE0" w:rsidRPr="0042792A" w:rsidRDefault="008C7F36" w:rsidP="000B2701">
      <w:pPr>
        <w:numPr>
          <w:ilvl w:val="0"/>
          <w:numId w:val="37"/>
        </w:numPr>
        <w:spacing w:after="120"/>
        <w:ind w:left="99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mengarahkan, memantau, dan mengevaluasi pelaksanaan SPBE di lingkungan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w:t>
      </w:r>
    </w:p>
    <w:p w14:paraId="1227C700" w14:textId="4E17153B" w:rsidR="003A0CE0" w:rsidRPr="0042792A" w:rsidRDefault="003A0CE0" w:rsidP="000B2701">
      <w:pPr>
        <w:spacing w:after="120"/>
        <w:ind w:left="990"/>
        <w:jc w:val="both"/>
        <w:rPr>
          <w:rFonts w:ascii="Bookman Old Style" w:hAnsi="Bookman Old Style"/>
          <w:color w:val="000000" w:themeColor="text1"/>
          <w:sz w:val="24"/>
          <w:szCs w:val="24"/>
          <w:lang w:val="en-US"/>
        </w:rPr>
      </w:pPr>
    </w:p>
    <w:p w14:paraId="6696569E" w14:textId="3085D19A" w:rsidR="00763D38" w:rsidRPr="0042792A" w:rsidRDefault="00763D38" w:rsidP="000B2701">
      <w:pPr>
        <w:spacing w:after="120"/>
        <w:ind w:left="990"/>
        <w:jc w:val="both"/>
        <w:rPr>
          <w:rFonts w:ascii="Bookman Old Style" w:hAnsi="Bookman Old Style"/>
          <w:color w:val="000000" w:themeColor="text1"/>
          <w:sz w:val="24"/>
          <w:szCs w:val="24"/>
          <w:lang w:val="en-US"/>
        </w:rPr>
      </w:pPr>
    </w:p>
    <w:p w14:paraId="18C6D17F" w14:textId="1E5FB2BB" w:rsidR="00763D38" w:rsidRPr="0042792A" w:rsidRDefault="00763D38" w:rsidP="000B2701">
      <w:pPr>
        <w:spacing w:after="120"/>
        <w:ind w:left="990"/>
        <w:jc w:val="both"/>
        <w:rPr>
          <w:rFonts w:ascii="Bookman Old Style" w:hAnsi="Bookman Old Style"/>
          <w:color w:val="000000" w:themeColor="text1"/>
          <w:sz w:val="24"/>
          <w:szCs w:val="24"/>
          <w:lang w:val="en-US"/>
        </w:rPr>
      </w:pPr>
    </w:p>
    <w:p w14:paraId="58586F3F" w14:textId="53B0B062" w:rsidR="00763D38" w:rsidRPr="0042792A" w:rsidRDefault="00763D38" w:rsidP="000B2701">
      <w:pPr>
        <w:spacing w:after="120"/>
        <w:ind w:left="990"/>
        <w:jc w:val="both"/>
        <w:rPr>
          <w:rFonts w:ascii="Bookman Old Style" w:hAnsi="Bookman Old Style"/>
          <w:color w:val="000000" w:themeColor="text1"/>
          <w:sz w:val="24"/>
          <w:szCs w:val="24"/>
          <w:lang w:val="en-US"/>
        </w:rPr>
      </w:pPr>
    </w:p>
    <w:p w14:paraId="3C6B7A0A" w14:textId="0235B4B1" w:rsidR="00763D38" w:rsidRPr="0042792A" w:rsidRDefault="00763D38" w:rsidP="000B2701">
      <w:pPr>
        <w:spacing w:after="120"/>
        <w:ind w:left="990"/>
        <w:jc w:val="both"/>
        <w:rPr>
          <w:rFonts w:ascii="Bookman Old Style" w:hAnsi="Bookman Old Style"/>
          <w:color w:val="000000" w:themeColor="text1"/>
          <w:sz w:val="24"/>
          <w:szCs w:val="24"/>
          <w:lang w:val="en-US"/>
        </w:rPr>
      </w:pPr>
    </w:p>
    <w:p w14:paraId="6161A2B8" w14:textId="77777777" w:rsidR="00763D38" w:rsidRPr="0042792A" w:rsidRDefault="00763D38" w:rsidP="000B2701">
      <w:pPr>
        <w:spacing w:after="120"/>
        <w:ind w:left="990"/>
        <w:jc w:val="both"/>
        <w:rPr>
          <w:rFonts w:ascii="Bookman Old Style" w:hAnsi="Bookman Old Style"/>
          <w:color w:val="000000" w:themeColor="text1"/>
          <w:sz w:val="24"/>
          <w:szCs w:val="24"/>
          <w:lang w:val="en-US"/>
        </w:rPr>
      </w:pPr>
    </w:p>
    <w:p w14:paraId="1B0A08F8" w14:textId="77777777" w:rsidR="008C7F36" w:rsidRPr="0042792A" w:rsidRDefault="00B0661A" w:rsidP="000B2701">
      <w:pPr>
        <w:numPr>
          <w:ilvl w:val="0"/>
          <w:numId w:val="35"/>
        </w:numPr>
        <w:spacing w:after="120"/>
        <w:ind w:left="461" w:hanging="274"/>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lastRenderedPageBreak/>
        <w:t>Kelompok Kerja SPBE terdiri dari:</w:t>
      </w:r>
    </w:p>
    <w:p w14:paraId="6B06CDE2" w14:textId="77777777" w:rsidR="008C7F36" w:rsidRPr="0042792A" w:rsidRDefault="008C7F36" w:rsidP="000B2701">
      <w:pPr>
        <w:numPr>
          <w:ilvl w:val="0"/>
          <w:numId w:val="38"/>
        </w:numPr>
        <w:spacing w:after="120"/>
        <w:ind w:left="990" w:hanging="45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Kelompok Kerja Kebijakan Internal SPBE</w:t>
      </w:r>
      <w:r w:rsidR="00B0661A" w:rsidRPr="0042792A">
        <w:rPr>
          <w:rFonts w:ascii="Bookman Old Style" w:hAnsi="Bookman Old Style"/>
          <w:color w:val="000000" w:themeColor="text1"/>
          <w:sz w:val="24"/>
          <w:szCs w:val="24"/>
          <w:lang w:val="en-US"/>
        </w:rPr>
        <w:t xml:space="preserve"> mempunyai tugas dan tanggung jawab</w:t>
      </w:r>
      <w:r w:rsidRPr="0042792A">
        <w:rPr>
          <w:rFonts w:ascii="Bookman Old Style" w:hAnsi="Bookman Old Style"/>
          <w:color w:val="000000" w:themeColor="text1"/>
          <w:sz w:val="24"/>
          <w:szCs w:val="24"/>
          <w:lang w:val="en-US"/>
        </w:rPr>
        <w:t>:</w:t>
      </w:r>
    </w:p>
    <w:p w14:paraId="7F15555A" w14:textId="77777777" w:rsidR="000B2701" w:rsidRPr="0042792A" w:rsidRDefault="000524ED" w:rsidP="00D02027">
      <w:pPr>
        <w:numPr>
          <w:ilvl w:val="0"/>
          <w:numId w:val="39"/>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menyusun</w:t>
      </w:r>
      <w:r w:rsidR="008C7F36" w:rsidRPr="0042792A">
        <w:rPr>
          <w:rFonts w:ascii="Bookman Old Style" w:hAnsi="Bookman Old Style"/>
          <w:color w:val="000000" w:themeColor="text1"/>
          <w:sz w:val="24"/>
          <w:szCs w:val="24"/>
          <w:lang w:val="en-US"/>
        </w:rPr>
        <w:t xml:space="preserve"> perencanaan strategis pemenuhan kebijakan internal dalam penerapan SPBE di lingkungan </w:t>
      </w:r>
      <w:r w:rsidR="00BF6812" w:rsidRPr="0042792A">
        <w:rPr>
          <w:rFonts w:ascii="Bookman Old Style" w:hAnsi="Bookman Old Style"/>
          <w:color w:val="000000" w:themeColor="text1"/>
          <w:sz w:val="24"/>
          <w:szCs w:val="24"/>
          <w:lang w:val="en-US"/>
        </w:rPr>
        <w:t>Pemerintah Kabupaten Barito Timur</w:t>
      </w:r>
      <w:r w:rsidR="008C7F36" w:rsidRPr="0042792A">
        <w:rPr>
          <w:rFonts w:ascii="Bookman Old Style" w:hAnsi="Bookman Old Style"/>
          <w:color w:val="000000" w:themeColor="text1"/>
          <w:sz w:val="24"/>
          <w:szCs w:val="24"/>
          <w:lang w:val="en-US"/>
        </w:rPr>
        <w:t>;</w:t>
      </w:r>
    </w:p>
    <w:p w14:paraId="70786071" w14:textId="77777777" w:rsidR="003A0CE0" w:rsidRPr="0042792A" w:rsidRDefault="008C7F36" w:rsidP="000B2701">
      <w:pPr>
        <w:numPr>
          <w:ilvl w:val="0"/>
          <w:numId w:val="39"/>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w:t>
      </w:r>
      <w:r w:rsidR="0047114C" w:rsidRPr="0042792A">
        <w:rPr>
          <w:rFonts w:ascii="Bookman Old Style" w:hAnsi="Bookman Old Style"/>
          <w:color w:val="000000" w:themeColor="text1"/>
          <w:sz w:val="24"/>
          <w:szCs w:val="24"/>
          <w:lang w:val="en-US"/>
        </w:rPr>
        <w:t>k</w:t>
      </w:r>
      <w:r w:rsidRPr="0042792A">
        <w:rPr>
          <w:rFonts w:ascii="Bookman Old Style" w:hAnsi="Bookman Old Style"/>
          <w:color w:val="000000" w:themeColor="text1"/>
          <w:sz w:val="24"/>
          <w:szCs w:val="24"/>
          <w:lang w:val="en-US"/>
        </w:rPr>
        <w:t xml:space="preserve">oordinir pelaksanaan persiapan, perumusan, dan penyusunan kebijakan SPBE yang mencakup kebijakan tata kelola SPBE dan kebijakan layanan SPBE di lingkungan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 xml:space="preserve">; </w:t>
      </w:r>
    </w:p>
    <w:p w14:paraId="5518CDE7" w14:textId="77777777" w:rsidR="006D1DCC" w:rsidRPr="0042792A" w:rsidRDefault="008C7F36" w:rsidP="000B2701">
      <w:pPr>
        <w:numPr>
          <w:ilvl w:val="0"/>
          <w:numId w:val="39"/>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melakukan pemantauan dan evaluasi penerapan kebijakan internal SPBE secara berkala; dan</w:t>
      </w:r>
    </w:p>
    <w:p w14:paraId="33A004B0" w14:textId="77777777" w:rsidR="003A0CE0" w:rsidRPr="0042792A" w:rsidRDefault="008C7F36" w:rsidP="000B2701">
      <w:pPr>
        <w:numPr>
          <w:ilvl w:val="0"/>
          <w:numId w:val="39"/>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melaporkan hasil penerapan kebijakan SPBE kepada ketua tim koordinasi SPBE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w:t>
      </w:r>
    </w:p>
    <w:p w14:paraId="1CE0B1C0" w14:textId="77777777" w:rsidR="003A0CE0" w:rsidRPr="0042792A" w:rsidRDefault="003A0CE0" w:rsidP="000B2701">
      <w:pPr>
        <w:spacing w:after="120"/>
        <w:ind w:left="1440"/>
        <w:jc w:val="both"/>
        <w:rPr>
          <w:rFonts w:ascii="Bookman Old Style" w:hAnsi="Bookman Old Style"/>
          <w:color w:val="000000" w:themeColor="text1"/>
          <w:sz w:val="24"/>
          <w:szCs w:val="24"/>
          <w:lang w:val="en-US"/>
        </w:rPr>
      </w:pPr>
    </w:p>
    <w:p w14:paraId="730FD61C" w14:textId="77777777" w:rsidR="008C7F36" w:rsidRPr="0042792A" w:rsidRDefault="008C7F36" w:rsidP="000B2701">
      <w:pPr>
        <w:numPr>
          <w:ilvl w:val="0"/>
          <w:numId w:val="38"/>
        </w:numPr>
        <w:spacing w:after="120"/>
        <w:ind w:left="993" w:hanging="446"/>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Kelompok Kerja Tata Kelola SPBE</w:t>
      </w:r>
      <w:r w:rsidR="00B0661A" w:rsidRPr="0042792A">
        <w:rPr>
          <w:rFonts w:ascii="Bookman Old Style" w:hAnsi="Bookman Old Style"/>
          <w:color w:val="000000" w:themeColor="text1"/>
          <w:sz w:val="24"/>
          <w:szCs w:val="24"/>
          <w:lang w:val="en-US"/>
        </w:rPr>
        <w:t xml:space="preserve"> mempunyai tugas dan tanggung jawab</w:t>
      </w:r>
      <w:r w:rsidRPr="0042792A">
        <w:rPr>
          <w:rFonts w:ascii="Bookman Old Style" w:hAnsi="Bookman Old Style"/>
          <w:color w:val="000000" w:themeColor="text1"/>
          <w:sz w:val="24"/>
          <w:szCs w:val="24"/>
          <w:lang w:val="en-US"/>
        </w:rPr>
        <w:t>:</w:t>
      </w:r>
    </w:p>
    <w:p w14:paraId="4195D553" w14:textId="77777777" w:rsidR="006D1DCC" w:rsidRPr="0042792A" w:rsidRDefault="008C7F36" w:rsidP="000B2701">
      <w:pPr>
        <w:numPr>
          <w:ilvl w:val="0"/>
          <w:numId w:val="40"/>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w:t>
      </w:r>
      <w:r w:rsidR="000524ED" w:rsidRPr="0042792A">
        <w:rPr>
          <w:rFonts w:ascii="Bookman Old Style" w:hAnsi="Bookman Old Style"/>
          <w:color w:val="000000" w:themeColor="text1"/>
          <w:sz w:val="24"/>
          <w:szCs w:val="24"/>
          <w:lang w:val="en-US"/>
        </w:rPr>
        <w:t>nyusun</w:t>
      </w:r>
      <w:r w:rsidRPr="0042792A">
        <w:rPr>
          <w:rFonts w:ascii="Bookman Old Style" w:hAnsi="Bookman Old Style"/>
          <w:color w:val="000000" w:themeColor="text1"/>
          <w:sz w:val="24"/>
          <w:szCs w:val="24"/>
          <w:lang w:val="en-US"/>
        </w:rPr>
        <w:t xml:space="preserve"> perencanaan strategis penguatan tata kelola SPBE di lingkungan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w:t>
      </w:r>
    </w:p>
    <w:p w14:paraId="2C25B363" w14:textId="77777777" w:rsidR="006D1DCC" w:rsidRPr="0042792A" w:rsidRDefault="008C7F36" w:rsidP="000B2701">
      <w:pPr>
        <w:numPr>
          <w:ilvl w:val="0"/>
          <w:numId w:val="40"/>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w:t>
      </w:r>
      <w:r w:rsidR="0058480E" w:rsidRPr="0042792A">
        <w:rPr>
          <w:rFonts w:ascii="Bookman Old Style" w:hAnsi="Bookman Old Style"/>
          <w:color w:val="000000" w:themeColor="text1"/>
          <w:sz w:val="24"/>
          <w:szCs w:val="24"/>
          <w:lang w:val="en-US"/>
        </w:rPr>
        <w:t>k</w:t>
      </w:r>
      <w:r w:rsidRPr="0042792A">
        <w:rPr>
          <w:rFonts w:ascii="Bookman Old Style" w:hAnsi="Bookman Old Style"/>
          <w:color w:val="000000" w:themeColor="text1"/>
          <w:sz w:val="24"/>
          <w:szCs w:val="24"/>
          <w:lang w:val="en-US"/>
        </w:rPr>
        <w:t>oordinir pelaksanaan penyiapan bahan penguatan tata kelola SPBE yang mencakup kelembagaan, strategi dan perencanaan, dan penerapan teknologi informasi dan komunikasi;</w:t>
      </w:r>
    </w:p>
    <w:p w14:paraId="3D5F9576" w14:textId="77777777" w:rsidR="006D1DCC" w:rsidRPr="0042792A" w:rsidRDefault="008C7F36" w:rsidP="000B2701">
      <w:pPr>
        <w:numPr>
          <w:ilvl w:val="0"/>
          <w:numId w:val="40"/>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melakukan pemantauan dan evaluasi proses penguatan, penerapan, dan dokumentasi tata kelola SPBE secara berkala; dan</w:t>
      </w:r>
    </w:p>
    <w:p w14:paraId="16F5A810" w14:textId="77777777" w:rsidR="003A0CE0" w:rsidRPr="0042792A" w:rsidRDefault="008C7F36" w:rsidP="000B2701">
      <w:pPr>
        <w:numPr>
          <w:ilvl w:val="0"/>
          <w:numId w:val="40"/>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melaporkan hasil penguatan tata kelola SPBE kepada  Ketua Tim Koordinasi SPBE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w:t>
      </w:r>
    </w:p>
    <w:p w14:paraId="693D1945" w14:textId="77777777" w:rsidR="003A0CE0" w:rsidRPr="0042792A" w:rsidRDefault="003A0CE0" w:rsidP="000B2701">
      <w:pPr>
        <w:spacing w:after="120"/>
        <w:ind w:left="1440"/>
        <w:jc w:val="both"/>
        <w:rPr>
          <w:rFonts w:ascii="Bookman Old Style" w:hAnsi="Bookman Old Style"/>
          <w:color w:val="000000" w:themeColor="text1"/>
          <w:sz w:val="24"/>
          <w:szCs w:val="24"/>
          <w:lang w:val="en-US"/>
        </w:rPr>
      </w:pPr>
    </w:p>
    <w:p w14:paraId="67FF5364" w14:textId="77777777" w:rsidR="008C7F36" w:rsidRPr="0042792A" w:rsidRDefault="00B0661A" w:rsidP="000B2701">
      <w:pPr>
        <w:numPr>
          <w:ilvl w:val="0"/>
          <w:numId w:val="38"/>
        </w:numPr>
        <w:spacing w:after="120"/>
        <w:ind w:left="993" w:hanging="446"/>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Kelompok Kerja Manajemen SPBE mempunyai tugas dan tanggung jawab:</w:t>
      </w:r>
    </w:p>
    <w:p w14:paraId="492F0FAD" w14:textId="77777777" w:rsidR="006D1DCC" w:rsidRPr="0042792A" w:rsidRDefault="000524ED" w:rsidP="000B2701">
      <w:pPr>
        <w:numPr>
          <w:ilvl w:val="0"/>
          <w:numId w:val="41"/>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menyusun</w:t>
      </w:r>
      <w:r w:rsidR="008C7F36" w:rsidRPr="0042792A">
        <w:rPr>
          <w:rFonts w:ascii="Bookman Old Style" w:hAnsi="Bookman Old Style"/>
          <w:color w:val="000000" w:themeColor="text1"/>
          <w:sz w:val="24"/>
          <w:szCs w:val="24"/>
          <w:lang w:val="en-US"/>
        </w:rPr>
        <w:t xml:space="preserve"> perencanaan strategis penerapan manajemen SPBE di lingkungan </w:t>
      </w:r>
      <w:r w:rsidR="00BF6812" w:rsidRPr="0042792A">
        <w:rPr>
          <w:rFonts w:ascii="Bookman Old Style" w:hAnsi="Bookman Old Style"/>
          <w:color w:val="000000" w:themeColor="text1"/>
          <w:sz w:val="24"/>
          <w:szCs w:val="24"/>
          <w:lang w:val="en-US"/>
        </w:rPr>
        <w:t>Pemerintah Kabupaten Barito Timur</w:t>
      </w:r>
      <w:r w:rsidR="008C7F36" w:rsidRPr="0042792A">
        <w:rPr>
          <w:rFonts w:ascii="Bookman Old Style" w:hAnsi="Bookman Old Style"/>
          <w:color w:val="000000" w:themeColor="text1"/>
          <w:sz w:val="24"/>
          <w:szCs w:val="24"/>
          <w:lang w:val="en-US"/>
        </w:rPr>
        <w:t>;</w:t>
      </w:r>
    </w:p>
    <w:p w14:paraId="2D792C5A" w14:textId="77777777" w:rsidR="006D1DCC" w:rsidRPr="0042792A" w:rsidRDefault="008C7F36" w:rsidP="000B2701">
      <w:pPr>
        <w:numPr>
          <w:ilvl w:val="0"/>
          <w:numId w:val="41"/>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w:t>
      </w:r>
      <w:r w:rsidR="0058480E" w:rsidRPr="0042792A">
        <w:rPr>
          <w:rFonts w:ascii="Bookman Old Style" w:hAnsi="Bookman Old Style"/>
          <w:color w:val="000000" w:themeColor="text1"/>
          <w:sz w:val="24"/>
          <w:szCs w:val="24"/>
          <w:lang w:val="en-US"/>
        </w:rPr>
        <w:t>k</w:t>
      </w:r>
      <w:r w:rsidRPr="0042792A">
        <w:rPr>
          <w:rFonts w:ascii="Bookman Old Style" w:hAnsi="Bookman Old Style"/>
          <w:color w:val="000000" w:themeColor="text1"/>
          <w:sz w:val="24"/>
          <w:szCs w:val="24"/>
          <w:lang w:val="en-US"/>
        </w:rPr>
        <w:t>oordinir pelaksanaan penyiapan bahan penerapan manajemen SPBE yang mencakup Manajemen Risiko, Manajemen Data, Manajemen Keamanan Informasi, Manajemen Aset TIK, Kompetensi Sumber Daya Manusia, Manajemen Pengetahuan, Manajemen Perubahan, dan Manajemen Layanan SPBE;</w:t>
      </w:r>
    </w:p>
    <w:p w14:paraId="1CA73DA2" w14:textId="77777777" w:rsidR="006D1DCC" w:rsidRPr="0042792A" w:rsidRDefault="008C7F36" w:rsidP="000B2701">
      <w:pPr>
        <w:numPr>
          <w:ilvl w:val="0"/>
          <w:numId w:val="41"/>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melakukan pemantauan dan evaluasi proses penerapan dan dokumentasi manajemen SPBE secara berkala; dan</w:t>
      </w:r>
    </w:p>
    <w:p w14:paraId="56F42786" w14:textId="77777777" w:rsidR="003A0CE0" w:rsidRPr="0042792A" w:rsidRDefault="008C7F36" w:rsidP="000B2701">
      <w:pPr>
        <w:numPr>
          <w:ilvl w:val="0"/>
          <w:numId w:val="41"/>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melaporkan hasil penerapan manajemen SPBE kepada Ketua Tim Koordinasi SPBE </w:t>
      </w:r>
      <w:r w:rsidR="00BF6812" w:rsidRPr="0042792A">
        <w:rPr>
          <w:rFonts w:ascii="Bookman Old Style" w:hAnsi="Bookman Old Style"/>
          <w:color w:val="000000" w:themeColor="text1"/>
          <w:sz w:val="24"/>
          <w:szCs w:val="24"/>
          <w:lang w:val="en-US"/>
        </w:rPr>
        <w:t>Pemerintah Kabupaten Barito Timur.</w:t>
      </w:r>
    </w:p>
    <w:p w14:paraId="6F9D17F1" w14:textId="79AC646E" w:rsidR="003A0CE0" w:rsidRPr="0042792A" w:rsidRDefault="003A0CE0" w:rsidP="000B2701">
      <w:pPr>
        <w:spacing w:after="120"/>
        <w:ind w:left="1440"/>
        <w:jc w:val="both"/>
        <w:rPr>
          <w:rFonts w:ascii="Bookman Old Style" w:hAnsi="Bookman Old Style"/>
          <w:color w:val="000000" w:themeColor="text1"/>
          <w:sz w:val="24"/>
          <w:szCs w:val="24"/>
          <w:lang w:val="en-US"/>
        </w:rPr>
      </w:pPr>
    </w:p>
    <w:p w14:paraId="6595BCE8" w14:textId="3C7CEE51" w:rsidR="00763D38" w:rsidRPr="0042792A" w:rsidRDefault="00763D38" w:rsidP="000B2701">
      <w:pPr>
        <w:spacing w:after="120"/>
        <w:ind w:left="1440"/>
        <w:jc w:val="both"/>
        <w:rPr>
          <w:rFonts w:ascii="Bookman Old Style" w:hAnsi="Bookman Old Style"/>
          <w:color w:val="000000" w:themeColor="text1"/>
          <w:sz w:val="24"/>
          <w:szCs w:val="24"/>
          <w:lang w:val="en-US"/>
        </w:rPr>
      </w:pPr>
    </w:p>
    <w:p w14:paraId="1FCF71B2" w14:textId="77777777" w:rsidR="00763D38" w:rsidRPr="0042792A" w:rsidRDefault="00763D38" w:rsidP="000B2701">
      <w:pPr>
        <w:spacing w:after="120"/>
        <w:ind w:left="1440"/>
        <w:jc w:val="both"/>
        <w:rPr>
          <w:rFonts w:ascii="Bookman Old Style" w:hAnsi="Bookman Old Style"/>
          <w:color w:val="000000" w:themeColor="text1"/>
          <w:sz w:val="24"/>
          <w:szCs w:val="24"/>
          <w:lang w:val="en-US"/>
        </w:rPr>
      </w:pPr>
    </w:p>
    <w:p w14:paraId="78AC77B3" w14:textId="77777777" w:rsidR="008C7F36" w:rsidRPr="0042792A" w:rsidRDefault="00B0661A" w:rsidP="000B2701">
      <w:pPr>
        <w:numPr>
          <w:ilvl w:val="0"/>
          <w:numId w:val="38"/>
        </w:numPr>
        <w:spacing w:after="120"/>
        <w:ind w:left="993" w:hanging="446"/>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lastRenderedPageBreak/>
        <w:t>Kelompok Kerja Layanan SPBE mempunyai tugas dan tanggung jawab:</w:t>
      </w:r>
    </w:p>
    <w:p w14:paraId="0B7917AD" w14:textId="77777777" w:rsidR="006D1DCC" w:rsidRPr="0042792A" w:rsidRDefault="008C7F36" w:rsidP="000B2701">
      <w:pPr>
        <w:numPr>
          <w:ilvl w:val="0"/>
          <w:numId w:val="42"/>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w:t>
      </w:r>
      <w:r w:rsidR="000524ED" w:rsidRPr="0042792A">
        <w:rPr>
          <w:rFonts w:ascii="Bookman Old Style" w:hAnsi="Bookman Old Style"/>
          <w:color w:val="000000" w:themeColor="text1"/>
          <w:sz w:val="24"/>
          <w:szCs w:val="24"/>
          <w:lang w:val="en-US"/>
        </w:rPr>
        <w:t>nyusun</w:t>
      </w:r>
      <w:r w:rsidRPr="0042792A">
        <w:rPr>
          <w:rFonts w:ascii="Bookman Old Style" w:hAnsi="Bookman Old Style"/>
          <w:color w:val="000000" w:themeColor="text1"/>
          <w:sz w:val="24"/>
          <w:szCs w:val="24"/>
          <w:lang w:val="en-US"/>
        </w:rPr>
        <w:t xml:space="preserve"> perencanaan strategis peningkatan mutu layanan SPBE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w:t>
      </w:r>
    </w:p>
    <w:p w14:paraId="3F8DEEE3" w14:textId="77777777" w:rsidR="006D1DCC" w:rsidRPr="0042792A" w:rsidRDefault="008C7F36" w:rsidP="000B2701">
      <w:pPr>
        <w:numPr>
          <w:ilvl w:val="0"/>
          <w:numId w:val="42"/>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w:t>
      </w:r>
      <w:r w:rsidR="0058480E" w:rsidRPr="0042792A">
        <w:rPr>
          <w:rFonts w:ascii="Bookman Old Style" w:hAnsi="Bookman Old Style"/>
          <w:color w:val="000000" w:themeColor="text1"/>
          <w:sz w:val="24"/>
          <w:szCs w:val="24"/>
          <w:lang w:val="en-US"/>
        </w:rPr>
        <w:t>k</w:t>
      </w:r>
      <w:r w:rsidRPr="0042792A">
        <w:rPr>
          <w:rFonts w:ascii="Bookman Old Style" w:hAnsi="Bookman Old Style"/>
          <w:color w:val="000000" w:themeColor="text1"/>
          <w:sz w:val="24"/>
          <w:szCs w:val="24"/>
          <w:lang w:val="en-US"/>
        </w:rPr>
        <w:t>oordinir pelaksanaan peningkatan mutu layanan administrasi pemerintah</w:t>
      </w:r>
      <w:r w:rsidR="000524ED" w:rsidRPr="0042792A">
        <w:rPr>
          <w:rFonts w:ascii="Bookman Old Style" w:hAnsi="Bookman Old Style"/>
          <w:color w:val="000000" w:themeColor="text1"/>
          <w:sz w:val="24"/>
          <w:szCs w:val="24"/>
          <w:lang w:val="en-US"/>
        </w:rPr>
        <w:t>an</w:t>
      </w:r>
      <w:r w:rsidRPr="0042792A">
        <w:rPr>
          <w:rFonts w:ascii="Bookman Old Style" w:hAnsi="Bookman Old Style"/>
          <w:color w:val="000000" w:themeColor="text1"/>
          <w:sz w:val="24"/>
          <w:szCs w:val="24"/>
          <w:lang w:val="en-US"/>
        </w:rPr>
        <w:t xml:space="preserve"> dan laya</w:t>
      </w:r>
      <w:r w:rsidR="006D1DCC" w:rsidRPr="0042792A">
        <w:rPr>
          <w:rFonts w:ascii="Bookman Old Style" w:hAnsi="Bookman Old Style"/>
          <w:color w:val="000000" w:themeColor="text1"/>
          <w:sz w:val="24"/>
          <w:szCs w:val="24"/>
          <w:lang w:val="en-US"/>
        </w:rPr>
        <w:t>nan publik berbasis elektronik;</w:t>
      </w:r>
    </w:p>
    <w:p w14:paraId="4312464B" w14:textId="77777777" w:rsidR="006D1DCC" w:rsidRPr="0042792A" w:rsidRDefault="008C7F36" w:rsidP="000B2701">
      <w:pPr>
        <w:numPr>
          <w:ilvl w:val="0"/>
          <w:numId w:val="42"/>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melakukan monitoring dan evaluasi proses peningkatan mutu layanan administrasi pemerintah</w:t>
      </w:r>
      <w:r w:rsidR="000524ED" w:rsidRPr="0042792A">
        <w:rPr>
          <w:rFonts w:ascii="Bookman Old Style" w:hAnsi="Bookman Old Style"/>
          <w:color w:val="000000" w:themeColor="text1"/>
          <w:sz w:val="24"/>
          <w:szCs w:val="24"/>
          <w:lang w:val="en-US"/>
        </w:rPr>
        <w:t>an</w:t>
      </w:r>
      <w:r w:rsidRPr="0042792A">
        <w:rPr>
          <w:rFonts w:ascii="Bookman Old Style" w:hAnsi="Bookman Old Style"/>
          <w:color w:val="000000" w:themeColor="text1"/>
          <w:sz w:val="24"/>
          <w:szCs w:val="24"/>
          <w:lang w:val="en-US"/>
        </w:rPr>
        <w:t xml:space="preserve"> dan layanan publik berbasis</w:t>
      </w:r>
      <w:r w:rsidR="006D1DCC" w:rsidRPr="0042792A">
        <w:rPr>
          <w:rFonts w:ascii="Bookman Old Style" w:hAnsi="Bookman Old Style"/>
          <w:color w:val="000000" w:themeColor="text1"/>
          <w:sz w:val="24"/>
          <w:szCs w:val="24"/>
          <w:lang w:val="en-US"/>
        </w:rPr>
        <w:t xml:space="preserve"> elektronik secara berkala; dan</w:t>
      </w:r>
    </w:p>
    <w:p w14:paraId="2F1F7E31" w14:textId="77777777" w:rsidR="000B2701" w:rsidRPr="0042792A" w:rsidRDefault="008C7F36" w:rsidP="00D02027">
      <w:pPr>
        <w:numPr>
          <w:ilvl w:val="0"/>
          <w:numId w:val="42"/>
        </w:numPr>
        <w:spacing w:after="120"/>
        <w:ind w:left="144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melaporkan hasil peningkatan mutu layanan SPBE kepada Ketua Tim Koordinasi SPBE </w:t>
      </w:r>
      <w:r w:rsidR="00BF6812" w:rsidRPr="0042792A">
        <w:rPr>
          <w:rFonts w:ascii="Bookman Old Style" w:hAnsi="Bookman Old Style"/>
          <w:color w:val="000000" w:themeColor="text1"/>
          <w:sz w:val="24"/>
          <w:szCs w:val="24"/>
          <w:lang w:val="en-US"/>
        </w:rPr>
        <w:t>Pemerintah Kabupaten Barito Timur.</w:t>
      </w:r>
    </w:p>
    <w:p w14:paraId="6638FA8F" w14:textId="77777777" w:rsidR="00D02027" w:rsidRPr="0042792A" w:rsidRDefault="00D02027" w:rsidP="00D02027">
      <w:pPr>
        <w:spacing w:after="120"/>
        <w:ind w:left="1440"/>
        <w:jc w:val="both"/>
        <w:rPr>
          <w:rFonts w:ascii="Bookman Old Style" w:hAnsi="Bookman Old Style"/>
          <w:color w:val="000000" w:themeColor="text1"/>
          <w:sz w:val="24"/>
          <w:szCs w:val="24"/>
          <w:lang w:val="en-US"/>
        </w:rPr>
      </w:pPr>
    </w:p>
    <w:p w14:paraId="32F13B35" w14:textId="77777777" w:rsidR="006D1DCC" w:rsidRPr="0042792A" w:rsidRDefault="008C7F36" w:rsidP="000B2701">
      <w:pPr>
        <w:numPr>
          <w:ilvl w:val="0"/>
          <w:numId w:val="35"/>
        </w:numPr>
        <w:spacing w:after="120"/>
        <w:ind w:left="446" w:hanging="446"/>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Sekretariat SPBE </w:t>
      </w:r>
      <w:r w:rsidR="00B0661A" w:rsidRPr="0042792A">
        <w:rPr>
          <w:rFonts w:ascii="Bookman Old Style" w:hAnsi="Bookman Old Style"/>
          <w:color w:val="000000" w:themeColor="text1"/>
          <w:sz w:val="24"/>
          <w:szCs w:val="24"/>
          <w:lang w:val="en-US"/>
        </w:rPr>
        <w:t>mempunyai tugas dan tanggung jawab:</w:t>
      </w:r>
    </w:p>
    <w:p w14:paraId="6B79325F" w14:textId="77777777" w:rsidR="006D1DCC" w:rsidRPr="0042792A" w:rsidRDefault="0014245D" w:rsidP="000B2701">
      <w:pPr>
        <w:numPr>
          <w:ilvl w:val="0"/>
          <w:numId w:val="43"/>
        </w:numPr>
        <w:spacing w:after="120"/>
        <w:ind w:left="990" w:hanging="45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melaksanakan koordinasi, pena</w:t>
      </w:r>
      <w:r w:rsidR="008C7F36" w:rsidRPr="0042792A">
        <w:rPr>
          <w:rFonts w:ascii="Bookman Old Style" w:hAnsi="Bookman Old Style"/>
          <w:color w:val="000000" w:themeColor="text1"/>
          <w:sz w:val="24"/>
          <w:szCs w:val="24"/>
          <w:lang w:val="en-US"/>
        </w:rPr>
        <w:t xml:space="preserve">tausahaan, </w:t>
      </w:r>
      <w:r w:rsidRPr="0042792A">
        <w:rPr>
          <w:rFonts w:ascii="Bookman Old Style" w:hAnsi="Bookman Old Style"/>
          <w:color w:val="000000" w:themeColor="text1"/>
          <w:sz w:val="24"/>
          <w:szCs w:val="24"/>
          <w:lang w:val="en-US"/>
        </w:rPr>
        <w:t>pendampingan</w:t>
      </w:r>
      <w:r w:rsidR="008C7F36" w:rsidRPr="0042792A">
        <w:rPr>
          <w:rFonts w:ascii="Bookman Old Style" w:hAnsi="Bookman Old Style"/>
          <w:color w:val="000000" w:themeColor="text1"/>
          <w:sz w:val="24"/>
          <w:szCs w:val="24"/>
          <w:lang w:val="en-US"/>
        </w:rPr>
        <w:t xml:space="preserve"> dan pengendalian </w:t>
      </w:r>
      <w:r w:rsidRPr="0042792A">
        <w:rPr>
          <w:rFonts w:ascii="Bookman Old Style" w:hAnsi="Bookman Old Style"/>
          <w:color w:val="000000" w:themeColor="text1"/>
          <w:sz w:val="24"/>
          <w:szCs w:val="24"/>
          <w:lang w:val="en-US"/>
        </w:rPr>
        <w:t>administrasi</w:t>
      </w:r>
      <w:r w:rsidR="008C7F36" w:rsidRPr="0042792A">
        <w:rPr>
          <w:rFonts w:ascii="Bookman Old Style" w:hAnsi="Bookman Old Style"/>
          <w:color w:val="000000" w:themeColor="text1"/>
          <w:sz w:val="24"/>
          <w:szCs w:val="24"/>
          <w:lang w:val="en-US"/>
        </w:rPr>
        <w:t xml:space="preserve"> </w:t>
      </w:r>
      <w:r w:rsidRPr="0042792A">
        <w:rPr>
          <w:rFonts w:ascii="Bookman Old Style" w:hAnsi="Bookman Old Style"/>
          <w:color w:val="000000" w:themeColor="text1"/>
          <w:sz w:val="24"/>
          <w:szCs w:val="24"/>
          <w:lang w:val="en-US"/>
        </w:rPr>
        <w:t xml:space="preserve">pelaksanaan tugas </w:t>
      </w:r>
      <w:r w:rsidR="00B0661A" w:rsidRPr="0042792A">
        <w:rPr>
          <w:rFonts w:ascii="Bookman Old Style" w:hAnsi="Bookman Old Style"/>
          <w:color w:val="000000" w:themeColor="text1"/>
          <w:sz w:val="24"/>
          <w:szCs w:val="24"/>
          <w:lang w:val="en-US"/>
        </w:rPr>
        <w:t xml:space="preserve">dan kegiatan </w:t>
      </w:r>
      <w:r w:rsidRPr="0042792A">
        <w:rPr>
          <w:rFonts w:ascii="Bookman Old Style" w:hAnsi="Bookman Old Style"/>
          <w:color w:val="000000" w:themeColor="text1"/>
          <w:sz w:val="24"/>
          <w:szCs w:val="24"/>
          <w:lang w:val="en-US"/>
        </w:rPr>
        <w:t xml:space="preserve">kelompok kerja SPBE </w:t>
      </w:r>
      <w:r w:rsidR="00BF6812" w:rsidRPr="0042792A">
        <w:rPr>
          <w:rFonts w:ascii="Bookman Old Style" w:hAnsi="Bookman Old Style"/>
          <w:color w:val="000000" w:themeColor="text1"/>
          <w:sz w:val="24"/>
          <w:szCs w:val="24"/>
          <w:lang w:val="en-US"/>
        </w:rPr>
        <w:t>Pemerintah Kabupaten Barito Timur;</w:t>
      </w:r>
    </w:p>
    <w:p w14:paraId="238E69B7" w14:textId="77777777" w:rsidR="003A0CE0" w:rsidRPr="0042792A" w:rsidRDefault="0014245D" w:rsidP="000B2701">
      <w:pPr>
        <w:numPr>
          <w:ilvl w:val="0"/>
          <w:numId w:val="43"/>
        </w:numPr>
        <w:spacing w:after="120"/>
        <w:ind w:left="990" w:hanging="45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menghimpun</w:t>
      </w:r>
      <w:r w:rsidR="008C7F36" w:rsidRPr="0042792A">
        <w:rPr>
          <w:rFonts w:ascii="Bookman Old Style" w:hAnsi="Bookman Old Style"/>
          <w:color w:val="000000" w:themeColor="text1"/>
          <w:sz w:val="24"/>
          <w:szCs w:val="24"/>
          <w:lang w:val="en-US"/>
        </w:rPr>
        <w:t xml:space="preserve"> data dan informasi dalam </w:t>
      </w:r>
      <w:r w:rsidRPr="0042792A">
        <w:rPr>
          <w:rFonts w:ascii="Bookman Old Style" w:hAnsi="Bookman Old Style"/>
          <w:color w:val="000000" w:themeColor="text1"/>
          <w:sz w:val="24"/>
          <w:szCs w:val="24"/>
          <w:lang w:val="en-US"/>
        </w:rPr>
        <w:t xml:space="preserve">rangka </w:t>
      </w:r>
      <w:r w:rsidR="008C7F36" w:rsidRPr="0042792A">
        <w:rPr>
          <w:rFonts w:ascii="Bookman Old Style" w:hAnsi="Bookman Old Style"/>
          <w:color w:val="000000" w:themeColor="text1"/>
          <w:sz w:val="24"/>
          <w:szCs w:val="24"/>
          <w:lang w:val="en-US"/>
        </w:rPr>
        <w:t xml:space="preserve">mendukung Tim Koordinasi SPBE </w:t>
      </w:r>
      <w:r w:rsidR="00BF6812" w:rsidRPr="0042792A">
        <w:rPr>
          <w:rFonts w:ascii="Bookman Old Style" w:hAnsi="Bookman Old Style"/>
          <w:color w:val="000000" w:themeColor="text1"/>
          <w:sz w:val="24"/>
          <w:szCs w:val="24"/>
          <w:lang w:val="en-US"/>
        </w:rPr>
        <w:t>Pemerintah Kabupaten Barito Timur</w:t>
      </w:r>
      <w:r w:rsidR="008C7F36" w:rsidRPr="0042792A">
        <w:rPr>
          <w:rFonts w:ascii="Bookman Old Style" w:hAnsi="Bookman Old Style"/>
          <w:color w:val="000000" w:themeColor="text1"/>
          <w:sz w:val="24"/>
          <w:szCs w:val="24"/>
          <w:lang w:val="en-US"/>
        </w:rPr>
        <w:t>; dan</w:t>
      </w:r>
    </w:p>
    <w:p w14:paraId="297A470E" w14:textId="77777777" w:rsidR="00463085" w:rsidRPr="0042792A" w:rsidRDefault="008C7F36" w:rsidP="000B2701">
      <w:pPr>
        <w:numPr>
          <w:ilvl w:val="0"/>
          <w:numId w:val="43"/>
        </w:numPr>
        <w:spacing w:after="120"/>
        <w:ind w:left="990" w:hanging="450"/>
        <w:jc w:val="both"/>
        <w:rPr>
          <w:rFonts w:ascii="Bookman Old Style" w:hAnsi="Bookman Old Style"/>
          <w:color w:val="000000" w:themeColor="text1"/>
          <w:sz w:val="24"/>
          <w:szCs w:val="24"/>
          <w:lang w:val="en-US"/>
        </w:rPr>
      </w:pPr>
      <w:r w:rsidRPr="0042792A">
        <w:rPr>
          <w:rFonts w:ascii="Bookman Old Style" w:hAnsi="Bookman Old Style"/>
          <w:color w:val="000000" w:themeColor="text1"/>
          <w:sz w:val="24"/>
          <w:szCs w:val="24"/>
          <w:lang w:val="en-US"/>
        </w:rPr>
        <w:t xml:space="preserve">menghimpun laporan pelaksanaan SPBE dari Kelompok Kerja sebagai bahan laporan pelaksanaan SPBE </w:t>
      </w:r>
      <w:r w:rsidR="00BF6812" w:rsidRPr="0042792A">
        <w:rPr>
          <w:rFonts w:ascii="Bookman Old Style" w:hAnsi="Bookman Old Style"/>
          <w:color w:val="000000" w:themeColor="text1"/>
          <w:sz w:val="24"/>
          <w:szCs w:val="24"/>
          <w:lang w:val="en-US"/>
        </w:rPr>
        <w:t>Pemerintah Kabupaten Barito Timur</w:t>
      </w:r>
      <w:r w:rsidRPr="0042792A">
        <w:rPr>
          <w:rFonts w:ascii="Bookman Old Style" w:hAnsi="Bookman Old Style"/>
          <w:color w:val="000000" w:themeColor="text1"/>
          <w:sz w:val="24"/>
          <w:szCs w:val="24"/>
          <w:lang w:val="en-US"/>
        </w:rPr>
        <w:t>.</w:t>
      </w:r>
    </w:p>
    <w:p w14:paraId="5304B90E" w14:textId="77777777" w:rsidR="008C7F36" w:rsidRPr="0042792A" w:rsidRDefault="008C7F36" w:rsidP="008C7F36">
      <w:pPr>
        <w:spacing w:after="0" w:line="240" w:lineRule="auto"/>
        <w:jc w:val="both"/>
        <w:rPr>
          <w:rFonts w:ascii="Bookman Old Style" w:hAnsi="Bookman Old Style"/>
          <w:color w:val="000000" w:themeColor="text1"/>
          <w:sz w:val="24"/>
          <w:szCs w:val="24"/>
          <w:lang w:val="en-US"/>
        </w:rPr>
      </w:pPr>
    </w:p>
    <w:tbl>
      <w:tblPr>
        <w:tblStyle w:val="TableGrid"/>
        <w:tblW w:w="9355"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3685"/>
      </w:tblGrid>
      <w:tr w:rsidR="00737C2F" w:rsidRPr="0042792A" w14:paraId="6C15A84A" w14:textId="77777777" w:rsidTr="00CE7D48">
        <w:tc>
          <w:tcPr>
            <w:tcW w:w="5670" w:type="dxa"/>
          </w:tcPr>
          <w:p w14:paraId="1658D8A6" w14:textId="77777777" w:rsidR="00CE7D48" w:rsidRPr="0042792A" w:rsidRDefault="00CE7D48" w:rsidP="008833CB">
            <w:pPr>
              <w:tabs>
                <w:tab w:val="left" w:pos="1440"/>
                <w:tab w:val="left" w:pos="1680"/>
              </w:tabs>
              <w:spacing w:after="0"/>
              <w:jc w:val="right"/>
              <w:rPr>
                <w:rFonts w:ascii="Bookman Old Style" w:hAnsi="Bookman Old Style" w:cs="Arial"/>
                <w:color w:val="000000" w:themeColor="text1"/>
                <w:sz w:val="24"/>
                <w:szCs w:val="24"/>
              </w:rPr>
            </w:pPr>
            <w:r w:rsidRPr="0042792A">
              <w:rPr>
                <w:rFonts w:ascii="Bookman Old Style" w:hAnsi="Bookman Old Style" w:cs="Arial"/>
                <w:color w:val="000000" w:themeColor="text1"/>
                <w:sz w:val="24"/>
                <w:szCs w:val="24"/>
              </w:rPr>
              <w:t>Pj.</w:t>
            </w:r>
          </w:p>
        </w:tc>
        <w:tc>
          <w:tcPr>
            <w:tcW w:w="3685" w:type="dxa"/>
          </w:tcPr>
          <w:p w14:paraId="697C1A17"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Bupati Barito Timur</w:t>
            </w:r>
            <w:r w:rsidRPr="0042792A">
              <w:rPr>
                <w:rFonts w:ascii="Bookman Old Style" w:hAnsi="Bookman Old Style" w:cs="Arial"/>
                <w:b w:val="0"/>
                <w:bCs w:val="0"/>
                <w:color w:val="000000" w:themeColor="text1"/>
                <w:szCs w:val="24"/>
                <w:lang w:val="id-ID"/>
              </w:rPr>
              <w:t>,</w:t>
            </w:r>
          </w:p>
          <w:p w14:paraId="5901D0A0" w14:textId="77777777" w:rsidR="00CE7D48" w:rsidRPr="0042792A" w:rsidRDefault="00CE7D48" w:rsidP="007D445E">
            <w:pPr>
              <w:pStyle w:val="Subtitle"/>
              <w:spacing w:line="276" w:lineRule="auto"/>
              <w:ind w:left="-112" w:firstLine="4"/>
              <w:jc w:val="center"/>
              <w:rPr>
                <w:rFonts w:ascii="Bookman Old Style" w:hAnsi="Bookman Old Style" w:cs="Arial"/>
                <w:b w:val="0"/>
                <w:bCs w:val="0"/>
                <w:color w:val="000000" w:themeColor="text1"/>
                <w:szCs w:val="24"/>
                <w:lang w:val="id-ID"/>
              </w:rPr>
            </w:pPr>
          </w:p>
          <w:p w14:paraId="35AD7606"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lang w:val="id-ID"/>
              </w:rPr>
            </w:pPr>
          </w:p>
          <w:p w14:paraId="5A958D3C"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rPr>
            </w:pPr>
          </w:p>
          <w:p w14:paraId="36581475"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Indra Gunawan</w:t>
            </w:r>
          </w:p>
        </w:tc>
      </w:tr>
    </w:tbl>
    <w:p w14:paraId="15E60C48" w14:textId="77777777" w:rsidR="008C7F36" w:rsidRPr="0042792A" w:rsidRDefault="008C7F36" w:rsidP="008C7F36">
      <w:pPr>
        <w:spacing w:after="0" w:line="240" w:lineRule="auto"/>
        <w:jc w:val="both"/>
        <w:rPr>
          <w:rFonts w:ascii="Bookman Old Style" w:hAnsi="Bookman Old Style"/>
          <w:color w:val="000000" w:themeColor="text1"/>
          <w:sz w:val="24"/>
          <w:szCs w:val="24"/>
          <w:lang w:val="en-US"/>
        </w:rPr>
      </w:pPr>
    </w:p>
    <w:p w14:paraId="3571E120" w14:textId="77777777" w:rsidR="001E441E" w:rsidRPr="0042792A" w:rsidRDefault="001E441E" w:rsidP="008C7F36">
      <w:pPr>
        <w:spacing w:after="0" w:line="240" w:lineRule="auto"/>
        <w:jc w:val="both"/>
        <w:rPr>
          <w:rFonts w:ascii="Bookman Old Style" w:hAnsi="Bookman Old Style"/>
          <w:color w:val="000000" w:themeColor="text1"/>
          <w:sz w:val="24"/>
          <w:szCs w:val="24"/>
          <w:lang w:val="en-US"/>
        </w:rPr>
      </w:pPr>
    </w:p>
    <w:p w14:paraId="6CD66097" w14:textId="5C5ACC39" w:rsidR="00E2100D" w:rsidRPr="0042792A" w:rsidRDefault="00C80CF9" w:rsidP="00BD707D">
      <w:pPr>
        <w:spacing w:after="0" w:line="240" w:lineRule="auto"/>
        <w:ind w:left="5670"/>
        <w:rPr>
          <w:rFonts w:ascii="Bookman Old Style" w:hAnsi="Bookman Old Style"/>
          <w:b/>
          <w:color w:val="000000" w:themeColor="text1"/>
          <w:sz w:val="24"/>
          <w:szCs w:val="24"/>
          <w:lang w:val="id-ID"/>
        </w:rPr>
        <w:sectPr w:rsidR="00E2100D" w:rsidRPr="0042792A" w:rsidSect="004B65FA">
          <w:pgSz w:w="12242" w:h="18711" w:code="5"/>
          <w:pgMar w:top="1134" w:right="1134" w:bottom="1135" w:left="1418" w:header="720" w:footer="720" w:gutter="0"/>
          <w:cols w:space="720"/>
          <w:docGrid w:linePitch="360"/>
        </w:sectPr>
      </w:pPr>
      <w:r w:rsidRPr="0042792A">
        <w:rPr>
          <w:rFonts w:ascii="Bookman Old Style" w:hAnsi="Bookman Old Style"/>
          <w:b/>
          <w:noProof/>
          <w:color w:val="000000" w:themeColor="text1"/>
          <w:sz w:val="24"/>
          <w:szCs w:val="24"/>
          <w:lang w:val="en-US"/>
        </w:rPr>
        <w:drawing>
          <wp:anchor distT="0" distB="0" distL="114300" distR="114300" simplePos="0" relativeHeight="251663360" behindDoc="0" locked="0" layoutInCell="1" allowOverlap="1" wp14:anchorId="225984BF" wp14:editId="5F46454A">
            <wp:simplePos x="0" y="0"/>
            <wp:positionH relativeFrom="column">
              <wp:posOffset>0</wp:posOffset>
            </wp:positionH>
            <wp:positionV relativeFrom="paragraph">
              <wp:posOffset>-179705</wp:posOffset>
            </wp:positionV>
            <wp:extent cx="2394721" cy="23488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94721" cy="2348865"/>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Ind w:w="250" w:type="dxa"/>
        <w:tblLook w:val="04A0" w:firstRow="1" w:lastRow="0" w:firstColumn="1" w:lastColumn="0" w:noHBand="0" w:noVBand="1"/>
      </w:tblPr>
      <w:tblGrid>
        <w:gridCol w:w="8397"/>
        <w:gridCol w:w="6158"/>
      </w:tblGrid>
      <w:tr w:rsidR="00575223" w:rsidRPr="0042792A" w14:paraId="7D7CB993" w14:textId="77777777" w:rsidTr="00A6034E">
        <w:trPr>
          <w:trHeight w:val="1123"/>
        </w:trPr>
        <w:tc>
          <w:tcPr>
            <w:tcW w:w="8397" w:type="dxa"/>
            <w:shd w:val="clear" w:color="auto" w:fill="auto"/>
          </w:tcPr>
          <w:p w14:paraId="77446422" w14:textId="77777777" w:rsidR="00575223" w:rsidRPr="0042792A" w:rsidRDefault="00575223" w:rsidP="00E2100D">
            <w:pPr>
              <w:spacing w:after="0" w:line="240" w:lineRule="auto"/>
              <w:jc w:val="both"/>
              <w:rPr>
                <w:rFonts w:ascii="Bookman Old Style" w:hAnsi="Bookman Old Style"/>
                <w:b/>
                <w:color w:val="000000" w:themeColor="text1"/>
                <w:sz w:val="32"/>
                <w:szCs w:val="24"/>
                <w:lang w:val="id-ID"/>
              </w:rPr>
            </w:pPr>
          </w:p>
        </w:tc>
        <w:tc>
          <w:tcPr>
            <w:tcW w:w="6158" w:type="dxa"/>
            <w:shd w:val="clear" w:color="auto" w:fill="auto"/>
          </w:tcPr>
          <w:p w14:paraId="15C2601E" w14:textId="77777777" w:rsidR="00575223" w:rsidRPr="0042792A" w:rsidRDefault="00575223" w:rsidP="00E2100D">
            <w:pPr>
              <w:spacing w:after="0" w:line="240" w:lineRule="auto"/>
              <w:jc w:val="both"/>
              <w:rPr>
                <w:rFonts w:ascii="Bookman Old Style" w:hAnsi="Bookman Old Style"/>
                <w:b/>
                <w:color w:val="000000" w:themeColor="text1"/>
                <w:sz w:val="24"/>
                <w:szCs w:val="24"/>
              </w:rPr>
            </w:pPr>
            <w:r w:rsidRPr="0042792A">
              <w:rPr>
                <w:rFonts w:ascii="Bookman Old Style" w:hAnsi="Bookman Old Style"/>
                <w:b/>
                <w:color w:val="000000" w:themeColor="text1"/>
                <w:sz w:val="24"/>
                <w:szCs w:val="24"/>
              </w:rPr>
              <w:t>LAMPIRAN</w:t>
            </w:r>
            <w:r w:rsidR="005D2380" w:rsidRPr="0042792A">
              <w:rPr>
                <w:rFonts w:ascii="Bookman Old Style" w:hAnsi="Bookman Old Style"/>
                <w:b/>
                <w:color w:val="000000" w:themeColor="text1"/>
                <w:sz w:val="24"/>
                <w:szCs w:val="24"/>
              </w:rPr>
              <w:t xml:space="preserve"> III</w:t>
            </w:r>
          </w:p>
          <w:p w14:paraId="5CEE2ACD" w14:textId="77777777" w:rsidR="00575223" w:rsidRPr="0042792A" w:rsidRDefault="00575223" w:rsidP="00E2100D">
            <w:pPr>
              <w:spacing w:after="0" w:line="240" w:lineRule="auto"/>
              <w:jc w:val="both"/>
              <w:rPr>
                <w:rFonts w:ascii="Bookman Old Style" w:hAnsi="Bookman Old Style"/>
                <w:b/>
                <w:color w:val="000000" w:themeColor="text1"/>
                <w:sz w:val="24"/>
                <w:szCs w:val="24"/>
              </w:rPr>
            </w:pPr>
            <w:r w:rsidRPr="0042792A">
              <w:rPr>
                <w:rFonts w:ascii="Bookman Old Style" w:hAnsi="Bookman Old Style"/>
                <w:b/>
                <w:color w:val="000000" w:themeColor="text1"/>
                <w:sz w:val="24"/>
                <w:szCs w:val="24"/>
              </w:rPr>
              <w:t>KEPUTUSAN BUPATI BARITO TIMUR</w:t>
            </w:r>
          </w:p>
          <w:p w14:paraId="37ECD463" w14:textId="77777777" w:rsidR="00575223" w:rsidRPr="0042792A" w:rsidRDefault="00575223" w:rsidP="00E2100D">
            <w:pPr>
              <w:spacing w:after="0" w:line="240" w:lineRule="auto"/>
              <w:jc w:val="both"/>
              <w:rPr>
                <w:rFonts w:ascii="Bookman Old Style" w:hAnsi="Bookman Old Style"/>
                <w:b/>
                <w:color w:val="000000" w:themeColor="text1"/>
                <w:sz w:val="24"/>
                <w:szCs w:val="24"/>
                <w:lang w:val="id-ID"/>
              </w:rPr>
            </w:pPr>
            <w:r w:rsidRPr="0042792A">
              <w:rPr>
                <w:rFonts w:ascii="Bookman Old Style" w:hAnsi="Bookman Old Style"/>
                <w:b/>
                <w:color w:val="000000" w:themeColor="text1"/>
                <w:sz w:val="24"/>
                <w:szCs w:val="24"/>
              </w:rPr>
              <w:t xml:space="preserve">NOMOR </w:t>
            </w:r>
            <w:r w:rsidRPr="0042792A">
              <w:rPr>
                <w:rFonts w:ascii="Bookman Old Style" w:hAnsi="Bookman Old Style"/>
                <w:b/>
                <w:color w:val="000000" w:themeColor="text1"/>
                <w:sz w:val="24"/>
                <w:szCs w:val="24"/>
                <w:lang w:val="id-ID"/>
              </w:rPr>
              <w:t>180/       /HUK/</w:t>
            </w:r>
            <w:r w:rsidRPr="0042792A">
              <w:rPr>
                <w:rFonts w:ascii="Bookman Old Style" w:hAnsi="Bookman Old Style"/>
                <w:b/>
                <w:color w:val="000000" w:themeColor="text1"/>
                <w:sz w:val="24"/>
                <w:szCs w:val="24"/>
              </w:rPr>
              <w:t>202</w:t>
            </w:r>
            <w:r w:rsidR="004B6C04" w:rsidRPr="0042792A">
              <w:rPr>
                <w:rFonts w:ascii="Bookman Old Style" w:hAnsi="Bookman Old Style"/>
                <w:b/>
                <w:color w:val="000000" w:themeColor="text1"/>
                <w:sz w:val="24"/>
                <w:szCs w:val="24"/>
              </w:rPr>
              <w:t>4</w:t>
            </w:r>
          </w:p>
          <w:p w14:paraId="139CB29C" w14:textId="77777777" w:rsidR="00575223" w:rsidRPr="0042792A" w:rsidRDefault="00575223" w:rsidP="00E2100D">
            <w:pPr>
              <w:spacing w:after="0" w:line="240" w:lineRule="auto"/>
              <w:jc w:val="both"/>
              <w:rPr>
                <w:rFonts w:ascii="Bookman Old Style" w:hAnsi="Bookman Old Style"/>
                <w:b/>
                <w:bCs/>
                <w:color w:val="000000" w:themeColor="text1"/>
                <w:sz w:val="24"/>
                <w:szCs w:val="24"/>
                <w:lang w:val="en-US"/>
              </w:rPr>
            </w:pPr>
            <w:r w:rsidRPr="0042792A">
              <w:rPr>
                <w:rFonts w:ascii="Bookman Old Style" w:hAnsi="Bookman Old Style"/>
                <w:b/>
                <w:color w:val="000000" w:themeColor="text1"/>
                <w:sz w:val="24"/>
                <w:szCs w:val="24"/>
              </w:rPr>
              <w:t xml:space="preserve">TENTANG </w:t>
            </w:r>
            <w:r w:rsidRPr="0042792A">
              <w:rPr>
                <w:rFonts w:ascii="Bookman Old Style" w:hAnsi="Bookman Old Style"/>
                <w:b/>
                <w:bCs/>
                <w:color w:val="000000" w:themeColor="text1"/>
                <w:sz w:val="24"/>
                <w:szCs w:val="24"/>
                <w:lang w:val="en-US"/>
              </w:rPr>
              <w:t>TIM KOORDINASI SISTEM PEMERINTAHAN BERBASIS ELEKTRONIK</w:t>
            </w:r>
            <w:r w:rsidRPr="0042792A">
              <w:rPr>
                <w:rFonts w:ascii="Bookman Old Style" w:hAnsi="Bookman Old Style"/>
                <w:b/>
                <w:bCs/>
                <w:color w:val="000000" w:themeColor="text1"/>
                <w:sz w:val="24"/>
                <w:szCs w:val="24"/>
                <w:lang w:val="id-ID"/>
              </w:rPr>
              <w:t xml:space="preserve"> </w:t>
            </w:r>
            <w:r w:rsidRPr="0042792A">
              <w:rPr>
                <w:rFonts w:ascii="Bookman Old Style" w:hAnsi="Bookman Old Style"/>
                <w:b/>
                <w:bCs/>
                <w:color w:val="000000" w:themeColor="text1"/>
                <w:sz w:val="24"/>
                <w:szCs w:val="24"/>
                <w:lang w:val="en-US"/>
              </w:rPr>
              <w:t>KABUPATEN BARITO TIMUR</w:t>
            </w:r>
          </w:p>
        </w:tc>
      </w:tr>
    </w:tbl>
    <w:p w14:paraId="34E8315E" w14:textId="77777777" w:rsidR="00A6034E" w:rsidRPr="0042792A" w:rsidRDefault="00A6034E" w:rsidP="00575223">
      <w:pPr>
        <w:spacing w:after="120"/>
        <w:jc w:val="center"/>
        <w:rPr>
          <w:rFonts w:ascii="Bookman Old Style" w:hAnsi="Bookman Old Style" w:cs="Arial"/>
          <w:b/>
          <w:color w:val="000000" w:themeColor="text1"/>
          <w:sz w:val="32"/>
          <w:szCs w:val="24"/>
          <w:lang w:val="fi-FI"/>
        </w:rPr>
      </w:pPr>
    </w:p>
    <w:p w14:paraId="4ABAAB74" w14:textId="77777777" w:rsidR="00575223" w:rsidRPr="0042792A" w:rsidRDefault="00203E2C" w:rsidP="00575223">
      <w:pPr>
        <w:spacing w:after="120"/>
        <w:jc w:val="center"/>
        <w:rPr>
          <w:rFonts w:ascii="Bookman Old Style" w:hAnsi="Bookman Old Style" w:cs="Arial"/>
          <w:b/>
          <w:color w:val="000000" w:themeColor="text1"/>
          <w:sz w:val="24"/>
          <w:szCs w:val="24"/>
        </w:rPr>
      </w:pPr>
      <w:r w:rsidRPr="0042792A">
        <w:rPr>
          <w:rFonts w:ascii="Bookman Old Style" w:hAnsi="Bookman Old Style" w:cs="Arial"/>
          <w:b/>
          <w:color w:val="000000" w:themeColor="text1"/>
          <w:sz w:val="24"/>
          <w:szCs w:val="24"/>
          <w:lang w:val="fi-FI"/>
        </w:rPr>
        <w:t xml:space="preserve">MATRIKS </w:t>
      </w:r>
      <w:r w:rsidR="003C3B87" w:rsidRPr="0042792A">
        <w:rPr>
          <w:rFonts w:ascii="Bookman Old Style" w:hAnsi="Bookman Old Style" w:cs="Arial"/>
          <w:b/>
          <w:color w:val="000000" w:themeColor="text1"/>
          <w:sz w:val="24"/>
          <w:szCs w:val="24"/>
          <w:lang w:val="fi-FI"/>
        </w:rPr>
        <w:t>CAPAIAN</w:t>
      </w:r>
      <w:r w:rsidRPr="0042792A">
        <w:rPr>
          <w:rFonts w:ascii="Bookman Old Style" w:hAnsi="Bookman Old Style" w:cs="Arial"/>
          <w:b/>
          <w:color w:val="000000" w:themeColor="text1"/>
          <w:sz w:val="24"/>
          <w:szCs w:val="24"/>
          <w:lang w:val="fi-FI"/>
        </w:rPr>
        <w:t xml:space="preserve"> INDEKS SPBE </w:t>
      </w:r>
      <w:r w:rsidR="00575223" w:rsidRPr="0042792A">
        <w:rPr>
          <w:rFonts w:ascii="Bookman Old Style" w:hAnsi="Bookman Old Style" w:cs="Arial"/>
          <w:b/>
          <w:color w:val="000000" w:themeColor="text1"/>
          <w:sz w:val="24"/>
          <w:szCs w:val="24"/>
        </w:rPr>
        <w:t>KABUPATEN BARITO TIMUR</w:t>
      </w:r>
    </w:p>
    <w:p w14:paraId="765065D7" w14:textId="77777777" w:rsidR="00575223" w:rsidRPr="0042792A" w:rsidRDefault="00575223" w:rsidP="00E2100D">
      <w:pPr>
        <w:spacing w:after="0" w:line="360" w:lineRule="auto"/>
        <w:rPr>
          <w:rFonts w:ascii="Bookman Old Style" w:hAnsi="Bookman Old Style" w:cs="Arial"/>
          <w:color w:val="000000" w:themeColor="text1"/>
          <w:sz w:val="12"/>
          <w:szCs w:val="24"/>
        </w:rPr>
      </w:pPr>
    </w:p>
    <w:tbl>
      <w:tblPr>
        <w:tblW w:w="47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4767"/>
        <w:gridCol w:w="2415"/>
        <w:gridCol w:w="2478"/>
        <w:gridCol w:w="2222"/>
        <w:gridCol w:w="2873"/>
      </w:tblGrid>
      <w:tr w:rsidR="0042792A" w:rsidRPr="0042792A" w14:paraId="3A3DB0FC" w14:textId="77777777" w:rsidTr="008B5DA8">
        <w:trPr>
          <w:trHeight w:val="1392"/>
        </w:trPr>
        <w:tc>
          <w:tcPr>
            <w:tcW w:w="552" w:type="pct"/>
            <w:tcBorders>
              <w:bottom w:val="single" w:sz="4" w:space="0" w:color="auto"/>
            </w:tcBorders>
            <w:shd w:val="clear" w:color="auto" w:fill="F2F2F2" w:themeFill="background1" w:themeFillShade="F2"/>
            <w:vAlign w:val="center"/>
            <w:hideMark/>
          </w:tcPr>
          <w:p w14:paraId="055FEE1B" w14:textId="77777777" w:rsidR="007D445E" w:rsidRPr="0042792A" w:rsidRDefault="007D445E"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Domain/ Aspek/</w:t>
            </w:r>
            <w:r w:rsidRPr="0042792A">
              <w:rPr>
                <w:rFonts w:ascii="Bookman Old Style" w:eastAsia="Times New Roman" w:hAnsi="Bookman Old Style" w:cs="Calibri"/>
                <w:b/>
                <w:bCs/>
                <w:color w:val="000000" w:themeColor="text1"/>
                <w:sz w:val="18"/>
                <w:szCs w:val="18"/>
                <w:lang w:val="en-US"/>
              </w:rPr>
              <w:br/>
              <w:t>Indikator</w:t>
            </w:r>
          </w:p>
        </w:tc>
        <w:tc>
          <w:tcPr>
            <w:tcW w:w="1437" w:type="pct"/>
            <w:tcBorders>
              <w:bottom w:val="single" w:sz="4" w:space="0" w:color="auto"/>
            </w:tcBorders>
            <w:shd w:val="clear" w:color="auto" w:fill="F2F2F2" w:themeFill="background1" w:themeFillShade="F2"/>
            <w:vAlign w:val="center"/>
            <w:hideMark/>
          </w:tcPr>
          <w:p w14:paraId="4C3E452B" w14:textId="77777777" w:rsidR="007D445E" w:rsidRPr="0042792A" w:rsidRDefault="007D445E"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Deskripsi</w:t>
            </w:r>
          </w:p>
        </w:tc>
        <w:tc>
          <w:tcPr>
            <w:tcW w:w="728" w:type="pct"/>
            <w:tcBorders>
              <w:bottom w:val="single" w:sz="4" w:space="0" w:color="auto"/>
            </w:tcBorders>
            <w:shd w:val="clear" w:color="auto" w:fill="F2F2F2" w:themeFill="background1" w:themeFillShade="F2"/>
            <w:vAlign w:val="center"/>
            <w:hideMark/>
          </w:tcPr>
          <w:p w14:paraId="0BF067C7" w14:textId="77777777" w:rsidR="007D445E" w:rsidRPr="0042792A" w:rsidRDefault="007D445E"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Responsible</w:t>
            </w:r>
            <w:r w:rsidRPr="0042792A">
              <w:rPr>
                <w:rFonts w:ascii="Bookman Old Style" w:eastAsia="Times New Roman" w:hAnsi="Bookman Old Style" w:cs="Calibri"/>
                <w:b/>
                <w:bCs/>
                <w:color w:val="000000" w:themeColor="text1"/>
                <w:sz w:val="18"/>
                <w:szCs w:val="18"/>
                <w:lang w:val="en-US"/>
              </w:rPr>
              <w:br/>
            </w:r>
            <w:r w:rsidRPr="0042792A">
              <w:rPr>
                <w:rFonts w:ascii="Bookman Old Style" w:eastAsia="Times New Roman" w:hAnsi="Bookman Old Style" w:cs="Calibri"/>
                <w:color w:val="000000" w:themeColor="text1"/>
                <w:sz w:val="18"/>
                <w:szCs w:val="18"/>
                <w:lang w:val="en-US"/>
              </w:rPr>
              <w:t>(Yang bertanggung jawab menjalankan/ menyelesaikan tugas)</w:t>
            </w:r>
          </w:p>
        </w:tc>
        <w:tc>
          <w:tcPr>
            <w:tcW w:w="747" w:type="pct"/>
            <w:tcBorders>
              <w:bottom w:val="single" w:sz="4" w:space="0" w:color="auto"/>
            </w:tcBorders>
            <w:shd w:val="clear" w:color="auto" w:fill="F2F2F2" w:themeFill="background1" w:themeFillShade="F2"/>
            <w:vAlign w:val="center"/>
            <w:hideMark/>
          </w:tcPr>
          <w:p w14:paraId="20C9F903" w14:textId="77777777" w:rsidR="007D445E" w:rsidRPr="0042792A" w:rsidRDefault="007D445E"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Accountable</w:t>
            </w:r>
            <w:r w:rsidRPr="0042792A">
              <w:rPr>
                <w:rFonts w:ascii="Bookman Old Style" w:eastAsia="Times New Roman" w:hAnsi="Bookman Old Style" w:cs="Calibri"/>
                <w:b/>
                <w:bCs/>
                <w:color w:val="000000" w:themeColor="text1"/>
                <w:sz w:val="18"/>
                <w:szCs w:val="18"/>
                <w:lang w:val="en-US"/>
              </w:rPr>
              <w:br/>
            </w:r>
            <w:r w:rsidR="004C4821" w:rsidRPr="0042792A">
              <w:rPr>
                <w:rFonts w:ascii="Bookman Old Style" w:eastAsia="Times New Roman" w:hAnsi="Bookman Old Style" w:cs="Calibri"/>
                <w:color w:val="000000" w:themeColor="text1"/>
                <w:sz w:val="18"/>
                <w:szCs w:val="18"/>
                <w:lang w:val="en-US"/>
              </w:rPr>
              <w:t>(Yang bertanggung jawab/</w:t>
            </w:r>
            <w:r w:rsidRPr="0042792A">
              <w:rPr>
                <w:rFonts w:ascii="Bookman Old Style" w:eastAsia="Times New Roman" w:hAnsi="Bookman Old Style" w:cs="Calibri"/>
                <w:color w:val="000000" w:themeColor="text1"/>
                <w:sz w:val="18"/>
                <w:szCs w:val="18"/>
                <w:lang w:val="en-US"/>
              </w:rPr>
              <w:t>memiliki otoritas menyetujui atas tugas)</w:t>
            </w:r>
          </w:p>
        </w:tc>
        <w:tc>
          <w:tcPr>
            <w:tcW w:w="670" w:type="pct"/>
            <w:tcBorders>
              <w:bottom w:val="single" w:sz="4" w:space="0" w:color="auto"/>
            </w:tcBorders>
            <w:shd w:val="clear" w:color="auto" w:fill="F2F2F2" w:themeFill="background1" w:themeFillShade="F2"/>
            <w:vAlign w:val="center"/>
            <w:hideMark/>
          </w:tcPr>
          <w:p w14:paraId="7F62B902" w14:textId="77777777" w:rsidR="007D445E" w:rsidRPr="0042792A" w:rsidRDefault="007D445E" w:rsidP="0019466C">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Consulted</w:t>
            </w:r>
            <w:r w:rsidRPr="0042792A">
              <w:rPr>
                <w:rFonts w:ascii="Bookman Old Style" w:eastAsia="Times New Roman" w:hAnsi="Bookman Old Style" w:cs="Calibri"/>
                <w:b/>
                <w:bCs/>
                <w:color w:val="000000" w:themeColor="text1"/>
                <w:sz w:val="18"/>
                <w:szCs w:val="18"/>
                <w:lang w:val="en-US"/>
              </w:rPr>
              <w:br/>
            </w:r>
            <w:r w:rsidRPr="0042792A">
              <w:rPr>
                <w:rFonts w:ascii="Bookman Old Style" w:eastAsia="Times New Roman" w:hAnsi="Bookman Old Style" w:cs="Calibri"/>
                <w:color w:val="000000" w:themeColor="text1"/>
                <w:sz w:val="18"/>
                <w:szCs w:val="18"/>
                <w:lang w:val="en-US"/>
              </w:rPr>
              <w:t>(Dapat dikoordinasikan/</w:t>
            </w:r>
          </w:p>
          <w:p w14:paraId="09608887" w14:textId="77777777" w:rsidR="007D445E" w:rsidRPr="0042792A" w:rsidRDefault="007D445E"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konsultasikan melalui)</w:t>
            </w:r>
          </w:p>
        </w:tc>
        <w:tc>
          <w:tcPr>
            <w:tcW w:w="866" w:type="pct"/>
            <w:tcBorders>
              <w:bottom w:val="single" w:sz="4" w:space="0" w:color="auto"/>
            </w:tcBorders>
            <w:shd w:val="clear" w:color="auto" w:fill="F2F2F2" w:themeFill="background1" w:themeFillShade="F2"/>
            <w:vAlign w:val="center"/>
            <w:hideMark/>
          </w:tcPr>
          <w:p w14:paraId="57624DD3" w14:textId="77777777" w:rsidR="007D445E" w:rsidRPr="0042792A" w:rsidRDefault="00C21182"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Output</w:t>
            </w:r>
          </w:p>
          <w:p w14:paraId="71508CFD" w14:textId="77777777" w:rsidR="007D445E" w:rsidRPr="0042792A" w:rsidRDefault="007D445E" w:rsidP="0019466C">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Cs/>
                <w:color w:val="000000" w:themeColor="text1"/>
                <w:sz w:val="18"/>
                <w:szCs w:val="18"/>
                <w:lang w:val="en-US"/>
              </w:rPr>
              <w:t>(Hasil</w:t>
            </w:r>
            <w:r w:rsidR="00C21182" w:rsidRPr="0042792A">
              <w:rPr>
                <w:rFonts w:ascii="Bookman Old Style" w:eastAsia="Times New Roman" w:hAnsi="Bookman Old Style" w:cs="Calibri"/>
                <w:bCs/>
                <w:color w:val="000000" w:themeColor="text1"/>
                <w:sz w:val="18"/>
                <w:szCs w:val="18"/>
                <w:lang w:val="en-US"/>
              </w:rPr>
              <w:t xml:space="preserve"> Data Dukung</w:t>
            </w:r>
            <w:r w:rsidRPr="0042792A">
              <w:rPr>
                <w:rFonts w:ascii="Bookman Old Style" w:eastAsia="Times New Roman" w:hAnsi="Bookman Old Style" w:cs="Calibri"/>
                <w:bCs/>
                <w:color w:val="000000" w:themeColor="text1"/>
                <w:sz w:val="18"/>
                <w:szCs w:val="18"/>
                <w:lang w:val="en-US"/>
              </w:rPr>
              <w:t>)</w:t>
            </w:r>
          </w:p>
        </w:tc>
      </w:tr>
      <w:tr w:rsidR="0042792A" w:rsidRPr="0042792A" w14:paraId="3074A4A0" w14:textId="77777777" w:rsidTr="00BD5D37">
        <w:trPr>
          <w:trHeight w:val="126"/>
        </w:trPr>
        <w:tc>
          <w:tcPr>
            <w:tcW w:w="552" w:type="pct"/>
            <w:tcBorders>
              <w:bottom w:val="single" w:sz="4" w:space="0" w:color="auto"/>
            </w:tcBorders>
            <w:shd w:val="clear" w:color="auto" w:fill="F2F2F2" w:themeFill="background1" w:themeFillShade="F2"/>
            <w:vAlign w:val="center"/>
            <w:hideMark/>
          </w:tcPr>
          <w:p w14:paraId="6BBB7CC0" w14:textId="77777777" w:rsidR="007D445E" w:rsidRPr="0042792A" w:rsidRDefault="007D445E" w:rsidP="00025754">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1</w:t>
            </w:r>
          </w:p>
        </w:tc>
        <w:tc>
          <w:tcPr>
            <w:tcW w:w="1437" w:type="pct"/>
            <w:tcBorders>
              <w:bottom w:val="single" w:sz="4" w:space="0" w:color="auto"/>
            </w:tcBorders>
            <w:shd w:val="clear" w:color="auto" w:fill="F2F2F2" w:themeFill="background1" w:themeFillShade="F2"/>
            <w:vAlign w:val="center"/>
            <w:hideMark/>
          </w:tcPr>
          <w:p w14:paraId="12ADBD5A" w14:textId="77777777" w:rsidR="007D445E" w:rsidRPr="0042792A" w:rsidRDefault="007D445E" w:rsidP="00025754">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2</w:t>
            </w:r>
          </w:p>
        </w:tc>
        <w:tc>
          <w:tcPr>
            <w:tcW w:w="728" w:type="pct"/>
            <w:tcBorders>
              <w:bottom w:val="single" w:sz="4" w:space="0" w:color="auto"/>
            </w:tcBorders>
            <w:shd w:val="clear" w:color="auto" w:fill="F2F2F2" w:themeFill="background1" w:themeFillShade="F2"/>
            <w:vAlign w:val="center"/>
            <w:hideMark/>
          </w:tcPr>
          <w:p w14:paraId="2E45D2E1" w14:textId="77777777" w:rsidR="007D445E" w:rsidRPr="0042792A" w:rsidRDefault="007D445E" w:rsidP="00025754">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3</w:t>
            </w:r>
          </w:p>
        </w:tc>
        <w:tc>
          <w:tcPr>
            <w:tcW w:w="747" w:type="pct"/>
            <w:tcBorders>
              <w:bottom w:val="single" w:sz="4" w:space="0" w:color="auto"/>
            </w:tcBorders>
            <w:shd w:val="clear" w:color="auto" w:fill="F2F2F2" w:themeFill="background1" w:themeFillShade="F2"/>
            <w:vAlign w:val="center"/>
            <w:hideMark/>
          </w:tcPr>
          <w:p w14:paraId="47B7C985" w14:textId="77777777" w:rsidR="007D445E" w:rsidRPr="0042792A" w:rsidRDefault="007D445E" w:rsidP="00025754">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4</w:t>
            </w:r>
          </w:p>
        </w:tc>
        <w:tc>
          <w:tcPr>
            <w:tcW w:w="670" w:type="pct"/>
            <w:tcBorders>
              <w:bottom w:val="single" w:sz="4" w:space="0" w:color="auto"/>
            </w:tcBorders>
            <w:shd w:val="clear" w:color="auto" w:fill="F2F2F2" w:themeFill="background1" w:themeFillShade="F2"/>
            <w:vAlign w:val="center"/>
            <w:hideMark/>
          </w:tcPr>
          <w:p w14:paraId="70BACD9A" w14:textId="77777777" w:rsidR="007D445E" w:rsidRPr="0042792A" w:rsidRDefault="007D445E" w:rsidP="00025754">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5</w:t>
            </w:r>
          </w:p>
        </w:tc>
        <w:tc>
          <w:tcPr>
            <w:tcW w:w="866" w:type="pct"/>
            <w:tcBorders>
              <w:bottom w:val="single" w:sz="4" w:space="0" w:color="auto"/>
            </w:tcBorders>
            <w:shd w:val="clear" w:color="auto" w:fill="F2F2F2" w:themeFill="background1" w:themeFillShade="F2"/>
            <w:vAlign w:val="center"/>
            <w:hideMark/>
          </w:tcPr>
          <w:p w14:paraId="496E886D" w14:textId="77777777" w:rsidR="007D445E" w:rsidRPr="0042792A" w:rsidRDefault="007D445E" w:rsidP="00025754">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7</w:t>
            </w:r>
          </w:p>
        </w:tc>
      </w:tr>
      <w:tr w:rsidR="0042792A" w:rsidRPr="0042792A" w14:paraId="11030C23" w14:textId="77777777" w:rsidTr="00BD5D37">
        <w:trPr>
          <w:trHeight w:val="337"/>
        </w:trPr>
        <w:tc>
          <w:tcPr>
            <w:tcW w:w="552" w:type="pct"/>
            <w:tcBorders>
              <w:bottom w:val="single" w:sz="4" w:space="0" w:color="auto"/>
            </w:tcBorders>
            <w:shd w:val="clear" w:color="auto" w:fill="F2F2F2" w:themeFill="background1" w:themeFillShade="F2"/>
            <w:vAlign w:val="center"/>
            <w:hideMark/>
          </w:tcPr>
          <w:p w14:paraId="05DC5E9A" w14:textId="77777777" w:rsidR="007D445E" w:rsidRPr="0042792A" w:rsidRDefault="007D445E" w:rsidP="00025754">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Domain 1</w:t>
            </w:r>
          </w:p>
        </w:tc>
        <w:tc>
          <w:tcPr>
            <w:tcW w:w="1437" w:type="pct"/>
            <w:tcBorders>
              <w:bottom w:val="single" w:sz="4" w:space="0" w:color="auto"/>
            </w:tcBorders>
            <w:shd w:val="clear" w:color="auto" w:fill="F2F2F2" w:themeFill="background1" w:themeFillShade="F2"/>
            <w:vAlign w:val="center"/>
            <w:hideMark/>
          </w:tcPr>
          <w:p w14:paraId="7225F091" w14:textId="77777777" w:rsidR="007D445E" w:rsidRPr="0042792A" w:rsidRDefault="007D445E" w:rsidP="00025754">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Kebijakan Internal SPBE</w:t>
            </w:r>
          </w:p>
        </w:tc>
        <w:tc>
          <w:tcPr>
            <w:tcW w:w="728" w:type="pct"/>
            <w:tcBorders>
              <w:bottom w:val="single" w:sz="4" w:space="0" w:color="auto"/>
            </w:tcBorders>
            <w:shd w:val="clear" w:color="auto" w:fill="F2F2F2" w:themeFill="background1" w:themeFillShade="F2"/>
            <w:vAlign w:val="center"/>
            <w:hideMark/>
          </w:tcPr>
          <w:p w14:paraId="348AD47A"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tcBorders>
              <w:bottom w:val="single" w:sz="4" w:space="0" w:color="auto"/>
            </w:tcBorders>
            <w:shd w:val="clear" w:color="auto" w:fill="F2F2F2" w:themeFill="background1" w:themeFillShade="F2"/>
            <w:vAlign w:val="center"/>
            <w:hideMark/>
          </w:tcPr>
          <w:p w14:paraId="4D061214"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tcBorders>
              <w:bottom w:val="single" w:sz="4" w:space="0" w:color="auto"/>
            </w:tcBorders>
            <w:shd w:val="clear" w:color="auto" w:fill="F2F2F2" w:themeFill="background1" w:themeFillShade="F2"/>
            <w:vAlign w:val="center"/>
            <w:hideMark/>
          </w:tcPr>
          <w:p w14:paraId="7CF06739"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tcBorders>
              <w:bottom w:val="single" w:sz="4" w:space="0" w:color="auto"/>
            </w:tcBorders>
            <w:shd w:val="clear" w:color="auto" w:fill="F2F2F2" w:themeFill="background1" w:themeFillShade="F2"/>
            <w:vAlign w:val="center"/>
            <w:hideMark/>
          </w:tcPr>
          <w:p w14:paraId="2DB4ED5E"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03085BEF" w14:textId="77777777" w:rsidTr="00BD5D37">
        <w:trPr>
          <w:trHeight w:val="427"/>
        </w:trPr>
        <w:tc>
          <w:tcPr>
            <w:tcW w:w="552" w:type="pct"/>
            <w:shd w:val="clear" w:color="auto" w:fill="F2F2F2" w:themeFill="background1" w:themeFillShade="F2"/>
            <w:vAlign w:val="center"/>
            <w:hideMark/>
          </w:tcPr>
          <w:p w14:paraId="3CF55E27" w14:textId="77777777" w:rsidR="007D445E" w:rsidRPr="0042792A" w:rsidRDefault="007D445E" w:rsidP="00025754">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1</w:t>
            </w:r>
          </w:p>
        </w:tc>
        <w:tc>
          <w:tcPr>
            <w:tcW w:w="1437" w:type="pct"/>
            <w:shd w:val="clear" w:color="auto" w:fill="F2F2F2" w:themeFill="background1" w:themeFillShade="F2"/>
            <w:vAlign w:val="center"/>
            <w:hideMark/>
          </w:tcPr>
          <w:p w14:paraId="2C29C3EE" w14:textId="77777777" w:rsidR="007D445E" w:rsidRPr="0042792A" w:rsidRDefault="007D445E" w:rsidP="00025754">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Kebijakan Tata Kelola SPBE</w:t>
            </w:r>
          </w:p>
        </w:tc>
        <w:tc>
          <w:tcPr>
            <w:tcW w:w="728" w:type="pct"/>
            <w:shd w:val="clear" w:color="auto" w:fill="F2F2F2" w:themeFill="background1" w:themeFillShade="F2"/>
            <w:vAlign w:val="center"/>
            <w:hideMark/>
          </w:tcPr>
          <w:p w14:paraId="594E390E"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28EFC5C0"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11820D4D"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4544FF71"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2E64A024" w14:textId="77777777" w:rsidTr="007D445E">
        <w:trPr>
          <w:trHeight w:val="665"/>
        </w:trPr>
        <w:tc>
          <w:tcPr>
            <w:tcW w:w="552" w:type="pct"/>
            <w:shd w:val="clear" w:color="auto" w:fill="auto"/>
            <w:hideMark/>
          </w:tcPr>
          <w:p w14:paraId="72BB970B" w14:textId="77777777" w:rsidR="007D445E" w:rsidRPr="0042792A" w:rsidRDefault="007D445E" w:rsidP="00025754">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w:t>
            </w:r>
          </w:p>
        </w:tc>
        <w:tc>
          <w:tcPr>
            <w:tcW w:w="1437" w:type="pct"/>
            <w:shd w:val="clear" w:color="auto" w:fill="auto"/>
            <w:hideMark/>
          </w:tcPr>
          <w:p w14:paraId="219E7C2F" w14:textId="77777777" w:rsidR="007D445E" w:rsidRPr="0042792A" w:rsidRDefault="007D445E" w:rsidP="00025754">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Arsitektur SPBE Instansi Pusat/Pemerintah Daerah</w:t>
            </w:r>
          </w:p>
        </w:tc>
        <w:tc>
          <w:tcPr>
            <w:tcW w:w="728" w:type="pct"/>
            <w:shd w:val="clear" w:color="auto" w:fill="auto"/>
            <w:hideMark/>
          </w:tcPr>
          <w:p w14:paraId="580ED2F1"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4BBF4669"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03FD0257"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val="restart"/>
            <w:shd w:val="clear" w:color="auto" w:fill="auto"/>
          </w:tcPr>
          <w:p w14:paraId="1C4F6F11"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Peraturan Bupati yang mengatur tentang Sistem Pemerintahan Berbasis Elektronik yang selaras Peraturan Presiensi Nomor 95 Tahun 2018 tentang Sistem Pemerintahan Berbasis Elektronik</w:t>
            </w:r>
          </w:p>
        </w:tc>
      </w:tr>
      <w:tr w:rsidR="0042792A" w:rsidRPr="0042792A" w14:paraId="0AFD1402" w14:textId="77777777" w:rsidTr="007D445E">
        <w:trPr>
          <w:trHeight w:val="703"/>
        </w:trPr>
        <w:tc>
          <w:tcPr>
            <w:tcW w:w="552" w:type="pct"/>
            <w:shd w:val="clear" w:color="auto" w:fill="auto"/>
            <w:hideMark/>
          </w:tcPr>
          <w:p w14:paraId="65604B0F" w14:textId="77777777" w:rsidR="007D445E" w:rsidRPr="0042792A" w:rsidRDefault="007D445E" w:rsidP="00025754">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w:t>
            </w:r>
          </w:p>
        </w:tc>
        <w:tc>
          <w:tcPr>
            <w:tcW w:w="1437" w:type="pct"/>
            <w:shd w:val="clear" w:color="auto" w:fill="auto"/>
            <w:hideMark/>
          </w:tcPr>
          <w:p w14:paraId="3A2C7151" w14:textId="77777777" w:rsidR="007D445E" w:rsidRPr="0042792A" w:rsidRDefault="007D445E" w:rsidP="00025754">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Peta Rencana SPBE Instansi Pusat/Pemerintah Daerah</w:t>
            </w:r>
          </w:p>
        </w:tc>
        <w:tc>
          <w:tcPr>
            <w:tcW w:w="728" w:type="pct"/>
            <w:shd w:val="clear" w:color="auto" w:fill="auto"/>
            <w:hideMark/>
          </w:tcPr>
          <w:p w14:paraId="5603F55C"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70E8A874"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289368C5"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shd w:val="clear" w:color="auto" w:fill="auto"/>
          </w:tcPr>
          <w:p w14:paraId="3A272682"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0D445B0B" w14:textId="77777777" w:rsidTr="007D445E">
        <w:trPr>
          <w:trHeight w:val="401"/>
        </w:trPr>
        <w:tc>
          <w:tcPr>
            <w:tcW w:w="552" w:type="pct"/>
            <w:shd w:val="clear" w:color="auto" w:fill="auto"/>
            <w:hideMark/>
          </w:tcPr>
          <w:p w14:paraId="29F54ED8" w14:textId="77777777" w:rsidR="007D445E" w:rsidRPr="0042792A" w:rsidRDefault="007D445E" w:rsidP="00025754">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w:t>
            </w:r>
          </w:p>
        </w:tc>
        <w:tc>
          <w:tcPr>
            <w:tcW w:w="1437" w:type="pct"/>
            <w:shd w:val="clear" w:color="auto" w:fill="auto"/>
            <w:hideMark/>
          </w:tcPr>
          <w:p w14:paraId="42DE7E33" w14:textId="77777777" w:rsidR="007D445E" w:rsidRPr="0042792A" w:rsidRDefault="007D445E" w:rsidP="00025754">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Manajemen Data</w:t>
            </w:r>
          </w:p>
        </w:tc>
        <w:tc>
          <w:tcPr>
            <w:tcW w:w="728" w:type="pct"/>
            <w:shd w:val="clear" w:color="auto" w:fill="auto"/>
            <w:hideMark/>
          </w:tcPr>
          <w:p w14:paraId="6C9C3A2C"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4070AD69"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3DB95FB3"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shd w:val="clear" w:color="auto" w:fill="auto"/>
          </w:tcPr>
          <w:p w14:paraId="0B99259B"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763C34BC" w14:textId="77777777" w:rsidTr="007D445E">
        <w:trPr>
          <w:trHeight w:val="629"/>
        </w:trPr>
        <w:tc>
          <w:tcPr>
            <w:tcW w:w="552" w:type="pct"/>
            <w:tcBorders>
              <w:bottom w:val="single" w:sz="4" w:space="0" w:color="auto"/>
            </w:tcBorders>
            <w:shd w:val="clear" w:color="auto" w:fill="auto"/>
            <w:hideMark/>
          </w:tcPr>
          <w:p w14:paraId="12655D29" w14:textId="77777777" w:rsidR="007D445E" w:rsidRPr="0042792A" w:rsidRDefault="007D445E" w:rsidP="00025754">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w:t>
            </w:r>
          </w:p>
        </w:tc>
        <w:tc>
          <w:tcPr>
            <w:tcW w:w="1437" w:type="pct"/>
            <w:tcBorders>
              <w:bottom w:val="single" w:sz="4" w:space="0" w:color="auto"/>
            </w:tcBorders>
            <w:shd w:val="clear" w:color="auto" w:fill="auto"/>
            <w:hideMark/>
          </w:tcPr>
          <w:p w14:paraId="55B3AF28" w14:textId="77777777" w:rsidR="007D445E" w:rsidRPr="0042792A" w:rsidRDefault="007D445E" w:rsidP="00025754">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Pembangunan Aplikasi SPBE</w:t>
            </w:r>
          </w:p>
        </w:tc>
        <w:tc>
          <w:tcPr>
            <w:tcW w:w="728" w:type="pct"/>
            <w:tcBorders>
              <w:bottom w:val="single" w:sz="4" w:space="0" w:color="auto"/>
            </w:tcBorders>
            <w:shd w:val="clear" w:color="auto" w:fill="auto"/>
            <w:hideMark/>
          </w:tcPr>
          <w:p w14:paraId="69537363"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tcBorders>
              <w:bottom w:val="single" w:sz="4" w:space="0" w:color="auto"/>
            </w:tcBorders>
            <w:shd w:val="clear" w:color="auto" w:fill="auto"/>
            <w:hideMark/>
          </w:tcPr>
          <w:p w14:paraId="417E7F59" w14:textId="77777777" w:rsidR="007D445E" w:rsidRPr="0042792A" w:rsidRDefault="007D445E" w:rsidP="00025754">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2CE83FC4"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shd w:val="clear" w:color="auto" w:fill="auto"/>
          </w:tcPr>
          <w:p w14:paraId="64E31226" w14:textId="77777777" w:rsidR="007D445E" w:rsidRPr="0042792A" w:rsidRDefault="007D445E" w:rsidP="00025754">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57EE8DFA" w14:textId="77777777" w:rsidTr="007D445E">
        <w:trPr>
          <w:trHeight w:val="459"/>
        </w:trPr>
        <w:tc>
          <w:tcPr>
            <w:tcW w:w="552" w:type="pct"/>
            <w:tcBorders>
              <w:bottom w:val="single" w:sz="4" w:space="0" w:color="auto"/>
            </w:tcBorders>
            <w:shd w:val="clear" w:color="auto" w:fill="auto"/>
          </w:tcPr>
          <w:p w14:paraId="7EC016F1"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5</w:t>
            </w:r>
          </w:p>
        </w:tc>
        <w:tc>
          <w:tcPr>
            <w:tcW w:w="1437" w:type="pct"/>
            <w:tcBorders>
              <w:bottom w:val="single" w:sz="4" w:space="0" w:color="auto"/>
            </w:tcBorders>
            <w:shd w:val="clear" w:color="auto" w:fill="auto"/>
          </w:tcPr>
          <w:p w14:paraId="2A3D0520"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Layanan Pusat Data</w:t>
            </w:r>
          </w:p>
        </w:tc>
        <w:tc>
          <w:tcPr>
            <w:tcW w:w="728" w:type="pct"/>
            <w:tcBorders>
              <w:bottom w:val="single" w:sz="4" w:space="0" w:color="auto"/>
            </w:tcBorders>
            <w:shd w:val="clear" w:color="auto" w:fill="auto"/>
          </w:tcPr>
          <w:p w14:paraId="01FA73EC"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tcBorders>
              <w:bottom w:val="single" w:sz="4" w:space="0" w:color="auto"/>
            </w:tcBorders>
            <w:shd w:val="clear" w:color="auto" w:fill="auto"/>
          </w:tcPr>
          <w:p w14:paraId="003DC94E"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tcPr>
          <w:p w14:paraId="5D605B07"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shd w:val="clear" w:color="auto" w:fill="auto"/>
          </w:tcPr>
          <w:p w14:paraId="5490F407"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29C70920" w14:textId="77777777" w:rsidTr="007D445E">
        <w:trPr>
          <w:trHeight w:val="459"/>
        </w:trPr>
        <w:tc>
          <w:tcPr>
            <w:tcW w:w="552" w:type="pct"/>
            <w:tcBorders>
              <w:bottom w:val="single" w:sz="4" w:space="0" w:color="auto"/>
            </w:tcBorders>
            <w:shd w:val="clear" w:color="auto" w:fill="auto"/>
          </w:tcPr>
          <w:p w14:paraId="75C99D10"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6</w:t>
            </w:r>
          </w:p>
        </w:tc>
        <w:tc>
          <w:tcPr>
            <w:tcW w:w="1437" w:type="pct"/>
            <w:tcBorders>
              <w:bottom w:val="single" w:sz="4" w:space="0" w:color="auto"/>
            </w:tcBorders>
            <w:shd w:val="clear" w:color="auto" w:fill="auto"/>
          </w:tcPr>
          <w:p w14:paraId="529B6892"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Layanan Jaringan Intra Instansi Pusat/Pemerintah Daerah</w:t>
            </w:r>
          </w:p>
        </w:tc>
        <w:tc>
          <w:tcPr>
            <w:tcW w:w="728" w:type="pct"/>
            <w:tcBorders>
              <w:bottom w:val="single" w:sz="4" w:space="0" w:color="auto"/>
            </w:tcBorders>
            <w:shd w:val="clear" w:color="auto" w:fill="auto"/>
          </w:tcPr>
          <w:p w14:paraId="2F078953"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tcBorders>
              <w:bottom w:val="single" w:sz="4" w:space="0" w:color="auto"/>
            </w:tcBorders>
            <w:shd w:val="clear" w:color="auto" w:fill="auto"/>
          </w:tcPr>
          <w:p w14:paraId="4F2BF84A"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tcPr>
          <w:p w14:paraId="64E0FF21"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tcBorders>
              <w:bottom w:val="single" w:sz="4" w:space="0" w:color="auto"/>
            </w:tcBorders>
            <w:shd w:val="clear" w:color="auto" w:fill="auto"/>
          </w:tcPr>
          <w:p w14:paraId="26A8836F"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796B2E96" w14:textId="77777777" w:rsidTr="002A3388">
        <w:trPr>
          <w:trHeight w:val="273"/>
        </w:trPr>
        <w:tc>
          <w:tcPr>
            <w:tcW w:w="552" w:type="pct"/>
            <w:tcBorders>
              <w:left w:val="nil"/>
              <w:bottom w:val="nil"/>
              <w:right w:val="nil"/>
            </w:tcBorders>
            <w:shd w:val="clear" w:color="auto" w:fill="auto"/>
          </w:tcPr>
          <w:p w14:paraId="53B5D542"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left w:val="nil"/>
              <w:bottom w:val="nil"/>
              <w:right w:val="nil"/>
            </w:tcBorders>
            <w:shd w:val="clear" w:color="auto" w:fill="auto"/>
          </w:tcPr>
          <w:p w14:paraId="01C32D81"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left w:val="nil"/>
              <w:bottom w:val="nil"/>
              <w:right w:val="nil"/>
            </w:tcBorders>
            <w:shd w:val="clear" w:color="auto" w:fill="auto"/>
          </w:tcPr>
          <w:p w14:paraId="37B57040"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left w:val="nil"/>
              <w:bottom w:val="nil"/>
              <w:right w:val="nil"/>
            </w:tcBorders>
            <w:shd w:val="clear" w:color="auto" w:fill="auto"/>
          </w:tcPr>
          <w:p w14:paraId="46A01E8B"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left w:val="nil"/>
              <w:bottom w:val="nil"/>
              <w:right w:val="nil"/>
            </w:tcBorders>
            <w:shd w:val="clear" w:color="auto" w:fill="auto"/>
          </w:tcPr>
          <w:p w14:paraId="07C09C6E"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left w:val="nil"/>
              <w:bottom w:val="nil"/>
              <w:right w:val="nil"/>
            </w:tcBorders>
            <w:shd w:val="clear" w:color="auto" w:fill="auto"/>
          </w:tcPr>
          <w:p w14:paraId="033DEAF3"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0F9F91C8" w14:textId="77777777" w:rsidTr="002A3388">
        <w:trPr>
          <w:trHeight w:val="273"/>
        </w:trPr>
        <w:tc>
          <w:tcPr>
            <w:tcW w:w="552" w:type="pct"/>
            <w:tcBorders>
              <w:top w:val="nil"/>
              <w:left w:val="nil"/>
              <w:bottom w:val="nil"/>
              <w:right w:val="nil"/>
            </w:tcBorders>
            <w:shd w:val="clear" w:color="auto" w:fill="auto"/>
          </w:tcPr>
          <w:p w14:paraId="1FE7272F"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nil"/>
              <w:right w:val="nil"/>
            </w:tcBorders>
            <w:shd w:val="clear" w:color="auto" w:fill="auto"/>
          </w:tcPr>
          <w:p w14:paraId="01D6F5D8"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nil"/>
              <w:right w:val="nil"/>
            </w:tcBorders>
            <w:shd w:val="clear" w:color="auto" w:fill="auto"/>
          </w:tcPr>
          <w:p w14:paraId="2EA202B0"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nil"/>
              <w:right w:val="nil"/>
            </w:tcBorders>
            <w:shd w:val="clear" w:color="auto" w:fill="auto"/>
          </w:tcPr>
          <w:p w14:paraId="184DDBA8"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nil"/>
              <w:right w:val="nil"/>
            </w:tcBorders>
            <w:shd w:val="clear" w:color="auto" w:fill="auto"/>
          </w:tcPr>
          <w:p w14:paraId="7DF06B9B"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nil"/>
              <w:right w:val="nil"/>
            </w:tcBorders>
            <w:shd w:val="clear" w:color="auto" w:fill="auto"/>
          </w:tcPr>
          <w:p w14:paraId="0B5D26A0"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20EA9FA6" w14:textId="77777777" w:rsidTr="002A3388">
        <w:trPr>
          <w:trHeight w:val="273"/>
        </w:trPr>
        <w:tc>
          <w:tcPr>
            <w:tcW w:w="552" w:type="pct"/>
            <w:tcBorders>
              <w:top w:val="nil"/>
              <w:left w:val="nil"/>
              <w:bottom w:val="nil"/>
              <w:right w:val="nil"/>
            </w:tcBorders>
            <w:shd w:val="clear" w:color="auto" w:fill="auto"/>
          </w:tcPr>
          <w:p w14:paraId="77A86E55" w14:textId="77777777" w:rsidR="00A6034E" w:rsidRPr="0042792A" w:rsidRDefault="00A6034E"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nil"/>
              <w:right w:val="nil"/>
            </w:tcBorders>
            <w:shd w:val="clear" w:color="auto" w:fill="auto"/>
          </w:tcPr>
          <w:p w14:paraId="139DBA6D" w14:textId="77777777" w:rsidR="00A6034E" w:rsidRPr="0042792A" w:rsidRDefault="00A6034E"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nil"/>
              <w:right w:val="nil"/>
            </w:tcBorders>
            <w:shd w:val="clear" w:color="auto" w:fill="auto"/>
          </w:tcPr>
          <w:p w14:paraId="2505B1B4" w14:textId="77777777" w:rsidR="00A6034E" w:rsidRPr="0042792A" w:rsidRDefault="00A6034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nil"/>
              <w:right w:val="nil"/>
            </w:tcBorders>
            <w:shd w:val="clear" w:color="auto" w:fill="auto"/>
          </w:tcPr>
          <w:p w14:paraId="667F1284" w14:textId="77777777" w:rsidR="00A6034E" w:rsidRPr="0042792A" w:rsidRDefault="00A6034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nil"/>
              <w:right w:val="nil"/>
            </w:tcBorders>
            <w:shd w:val="clear" w:color="auto" w:fill="auto"/>
          </w:tcPr>
          <w:p w14:paraId="33F640C6" w14:textId="77777777" w:rsidR="00A6034E" w:rsidRPr="0042792A" w:rsidRDefault="00A6034E"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nil"/>
              <w:right w:val="nil"/>
            </w:tcBorders>
            <w:shd w:val="clear" w:color="auto" w:fill="auto"/>
          </w:tcPr>
          <w:p w14:paraId="091FB836" w14:textId="77777777" w:rsidR="00A6034E" w:rsidRPr="0042792A" w:rsidRDefault="00A6034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5CB2E3E9" w14:textId="77777777" w:rsidTr="002A3388">
        <w:trPr>
          <w:trHeight w:val="273"/>
        </w:trPr>
        <w:tc>
          <w:tcPr>
            <w:tcW w:w="552" w:type="pct"/>
            <w:tcBorders>
              <w:top w:val="nil"/>
              <w:left w:val="nil"/>
              <w:bottom w:val="nil"/>
              <w:right w:val="nil"/>
            </w:tcBorders>
            <w:shd w:val="clear" w:color="auto" w:fill="auto"/>
          </w:tcPr>
          <w:p w14:paraId="63FB6756" w14:textId="77777777" w:rsidR="00A6034E" w:rsidRPr="0042792A" w:rsidRDefault="00A6034E"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nil"/>
              <w:right w:val="nil"/>
            </w:tcBorders>
            <w:shd w:val="clear" w:color="auto" w:fill="auto"/>
          </w:tcPr>
          <w:p w14:paraId="3EB84BBF" w14:textId="77777777" w:rsidR="00A6034E" w:rsidRPr="0042792A" w:rsidRDefault="00A6034E"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nil"/>
              <w:right w:val="nil"/>
            </w:tcBorders>
            <w:shd w:val="clear" w:color="auto" w:fill="auto"/>
          </w:tcPr>
          <w:p w14:paraId="3F3EC1BE" w14:textId="77777777" w:rsidR="00A6034E" w:rsidRPr="0042792A" w:rsidRDefault="00A6034E"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nil"/>
              <w:right w:val="nil"/>
            </w:tcBorders>
            <w:shd w:val="clear" w:color="auto" w:fill="auto"/>
          </w:tcPr>
          <w:p w14:paraId="659B6A51" w14:textId="77777777" w:rsidR="00A6034E" w:rsidRPr="0042792A" w:rsidRDefault="00A6034E" w:rsidP="008833CB">
            <w:pPr>
              <w:spacing w:after="0" w:line="240" w:lineRule="auto"/>
              <w:rPr>
                <w:rFonts w:ascii="Bookman Old Style" w:eastAsia="Times New Roman" w:hAnsi="Bookman Old Style" w:cs="Calibri"/>
                <w:i/>
                <w:iCs/>
                <w:color w:val="000000" w:themeColor="text1"/>
                <w:sz w:val="18"/>
                <w:szCs w:val="18"/>
                <w:lang w:val="en-US"/>
              </w:rPr>
            </w:pPr>
          </w:p>
        </w:tc>
        <w:tc>
          <w:tcPr>
            <w:tcW w:w="670" w:type="pct"/>
            <w:tcBorders>
              <w:top w:val="nil"/>
              <w:left w:val="nil"/>
              <w:bottom w:val="nil"/>
              <w:right w:val="nil"/>
            </w:tcBorders>
            <w:shd w:val="clear" w:color="auto" w:fill="auto"/>
          </w:tcPr>
          <w:p w14:paraId="164A8C88" w14:textId="77777777" w:rsidR="00A6034E" w:rsidRPr="0042792A" w:rsidRDefault="00A6034E"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nil"/>
              <w:right w:val="nil"/>
            </w:tcBorders>
            <w:shd w:val="clear" w:color="auto" w:fill="auto"/>
          </w:tcPr>
          <w:p w14:paraId="44FDEE7C" w14:textId="77777777" w:rsidR="00A6034E" w:rsidRPr="0042792A" w:rsidRDefault="00A6034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25F33907" w14:textId="77777777" w:rsidTr="008B5DA8">
        <w:trPr>
          <w:trHeight w:val="273"/>
        </w:trPr>
        <w:tc>
          <w:tcPr>
            <w:tcW w:w="552" w:type="pct"/>
            <w:tcBorders>
              <w:top w:val="nil"/>
              <w:left w:val="nil"/>
              <w:bottom w:val="single" w:sz="4" w:space="0" w:color="auto"/>
              <w:right w:val="nil"/>
            </w:tcBorders>
            <w:shd w:val="clear" w:color="auto" w:fill="auto"/>
          </w:tcPr>
          <w:p w14:paraId="55DE4BD1" w14:textId="77777777" w:rsidR="002A3388" w:rsidRPr="0042792A" w:rsidRDefault="002A3388"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single" w:sz="4" w:space="0" w:color="auto"/>
              <w:right w:val="nil"/>
            </w:tcBorders>
            <w:shd w:val="clear" w:color="auto" w:fill="auto"/>
          </w:tcPr>
          <w:p w14:paraId="4C0F7986" w14:textId="77777777" w:rsidR="002A3388" w:rsidRPr="0042792A" w:rsidRDefault="002A3388"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single" w:sz="4" w:space="0" w:color="auto"/>
              <w:right w:val="nil"/>
            </w:tcBorders>
            <w:shd w:val="clear" w:color="auto" w:fill="auto"/>
          </w:tcPr>
          <w:p w14:paraId="08B5F967" w14:textId="77777777" w:rsidR="002A3388" w:rsidRPr="0042792A" w:rsidRDefault="002A3388"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single" w:sz="4" w:space="0" w:color="auto"/>
              <w:right w:val="nil"/>
            </w:tcBorders>
            <w:shd w:val="clear" w:color="auto" w:fill="auto"/>
          </w:tcPr>
          <w:p w14:paraId="482D913A" w14:textId="77777777" w:rsidR="002A3388" w:rsidRPr="0042792A" w:rsidRDefault="002A3388"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single" w:sz="4" w:space="0" w:color="auto"/>
              <w:right w:val="nil"/>
            </w:tcBorders>
            <w:shd w:val="clear" w:color="auto" w:fill="auto"/>
          </w:tcPr>
          <w:p w14:paraId="17292960" w14:textId="77777777" w:rsidR="002A3388" w:rsidRPr="0042792A" w:rsidRDefault="002A3388"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single" w:sz="4" w:space="0" w:color="auto"/>
              <w:right w:val="nil"/>
            </w:tcBorders>
            <w:shd w:val="clear" w:color="auto" w:fill="auto"/>
          </w:tcPr>
          <w:p w14:paraId="21251068" w14:textId="77777777" w:rsidR="002A3388" w:rsidRPr="0042792A" w:rsidRDefault="002A3388"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0743DC97" w14:textId="77777777" w:rsidTr="008B5DA8">
        <w:trPr>
          <w:trHeight w:val="276"/>
        </w:trPr>
        <w:tc>
          <w:tcPr>
            <w:tcW w:w="552" w:type="pct"/>
            <w:tcBorders>
              <w:bottom w:val="single" w:sz="4" w:space="0" w:color="auto"/>
            </w:tcBorders>
            <w:shd w:val="clear" w:color="auto" w:fill="F2F2F2" w:themeFill="background1" w:themeFillShade="F2"/>
            <w:vAlign w:val="center"/>
          </w:tcPr>
          <w:p w14:paraId="7EDF93D0" w14:textId="77777777" w:rsidR="007D445E" w:rsidRPr="0042792A" w:rsidRDefault="007D445E" w:rsidP="00AF1796">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1</w:t>
            </w:r>
          </w:p>
        </w:tc>
        <w:tc>
          <w:tcPr>
            <w:tcW w:w="1437" w:type="pct"/>
            <w:tcBorders>
              <w:bottom w:val="single" w:sz="4" w:space="0" w:color="auto"/>
            </w:tcBorders>
            <w:shd w:val="clear" w:color="auto" w:fill="F2F2F2" w:themeFill="background1" w:themeFillShade="F2"/>
            <w:vAlign w:val="center"/>
          </w:tcPr>
          <w:p w14:paraId="62367D55" w14:textId="77777777" w:rsidR="007D445E" w:rsidRPr="0042792A" w:rsidRDefault="007D445E" w:rsidP="00AF1796">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2</w:t>
            </w:r>
          </w:p>
        </w:tc>
        <w:tc>
          <w:tcPr>
            <w:tcW w:w="728" w:type="pct"/>
            <w:tcBorders>
              <w:bottom w:val="single" w:sz="4" w:space="0" w:color="auto"/>
            </w:tcBorders>
            <w:shd w:val="clear" w:color="auto" w:fill="F2F2F2" w:themeFill="background1" w:themeFillShade="F2"/>
            <w:vAlign w:val="center"/>
          </w:tcPr>
          <w:p w14:paraId="5F731FEF" w14:textId="77777777" w:rsidR="007D445E" w:rsidRPr="0042792A" w:rsidRDefault="007D445E" w:rsidP="00AF1796">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3</w:t>
            </w:r>
          </w:p>
        </w:tc>
        <w:tc>
          <w:tcPr>
            <w:tcW w:w="747" w:type="pct"/>
            <w:tcBorders>
              <w:bottom w:val="single" w:sz="4" w:space="0" w:color="auto"/>
            </w:tcBorders>
            <w:shd w:val="clear" w:color="auto" w:fill="F2F2F2" w:themeFill="background1" w:themeFillShade="F2"/>
            <w:vAlign w:val="center"/>
          </w:tcPr>
          <w:p w14:paraId="5E9D0FE7" w14:textId="77777777" w:rsidR="007D445E" w:rsidRPr="0042792A" w:rsidRDefault="007D445E" w:rsidP="00AF1796">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4</w:t>
            </w:r>
          </w:p>
        </w:tc>
        <w:tc>
          <w:tcPr>
            <w:tcW w:w="670" w:type="pct"/>
            <w:tcBorders>
              <w:bottom w:val="single" w:sz="4" w:space="0" w:color="auto"/>
            </w:tcBorders>
            <w:shd w:val="clear" w:color="auto" w:fill="F2F2F2" w:themeFill="background1" w:themeFillShade="F2"/>
            <w:vAlign w:val="center"/>
          </w:tcPr>
          <w:p w14:paraId="4A780954" w14:textId="77777777" w:rsidR="007D445E" w:rsidRPr="0042792A" w:rsidRDefault="007D445E" w:rsidP="00AF1796">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5</w:t>
            </w:r>
          </w:p>
        </w:tc>
        <w:tc>
          <w:tcPr>
            <w:tcW w:w="866" w:type="pct"/>
            <w:tcBorders>
              <w:bottom w:val="single" w:sz="4" w:space="0" w:color="auto"/>
            </w:tcBorders>
            <w:shd w:val="clear" w:color="auto" w:fill="F2F2F2" w:themeFill="background1" w:themeFillShade="F2"/>
            <w:vAlign w:val="center"/>
          </w:tcPr>
          <w:p w14:paraId="7A0AB161" w14:textId="77777777" w:rsidR="007D445E" w:rsidRPr="0042792A" w:rsidRDefault="007D445E" w:rsidP="00AF1796">
            <w:pPr>
              <w:spacing w:after="0" w:line="240" w:lineRule="auto"/>
              <w:jc w:val="center"/>
              <w:rPr>
                <w:rFonts w:ascii="Bookman Old Style" w:eastAsia="Times New Roman" w:hAnsi="Bookman Old Style" w:cs="Calibri"/>
                <w:b/>
                <w:bCs/>
                <w:color w:val="000000" w:themeColor="text1"/>
                <w:sz w:val="16"/>
                <w:szCs w:val="18"/>
                <w:lang w:val="en-US"/>
              </w:rPr>
            </w:pPr>
            <w:r w:rsidRPr="0042792A">
              <w:rPr>
                <w:rFonts w:ascii="Bookman Old Style" w:eastAsia="Times New Roman" w:hAnsi="Bookman Old Style" w:cs="Calibri"/>
                <w:b/>
                <w:bCs/>
                <w:color w:val="000000" w:themeColor="text1"/>
                <w:sz w:val="16"/>
                <w:szCs w:val="18"/>
                <w:lang w:val="en-US"/>
              </w:rPr>
              <w:t>7</w:t>
            </w:r>
          </w:p>
        </w:tc>
      </w:tr>
      <w:tr w:rsidR="0042792A" w:rsidRPr="0042792A" w14:paraId="3CBA3FD2" w14:textId="77777777" w:rsidTr="007D445E">
        <w:trPr>
          <w:trHeight w:val="615"/>
        </w:trPr>
        <w:tc>
          <w:tcPr>
            <w:tcW w:w="552" w:type="pct"/>
            <w:shd w:val="clear" w:color="auto" w:fill="auto"/>
            <w:hideMark/>
          </w:tcPr>
          <w:p w14:paraId="51723431"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7</w:t>
            </w:r>
          </w:p>
        </w:tc>
        <w:tc>
          <w:tcPr>
            <w:tcW w:w="1437" w:type="pct"/>
            <w:shd w:val="clear" w:color="auto" w:fill="auto"/>
            <w:hideMark/>
          </w:tcPr>
          <w:p w14:paraId="25492381"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Penggunaan Sistem Penghubung Layanan Instansi Pusat/Pemerintah Daerah</w:t>
            </w:r>
          </w:p>
        </w:tc>
        <w:tc>
          <w:tcPr>
            <w:tcW w:w="728" w:type="pct"/>
            <w:shd w:val="clear" w:color="auto" w:fill="auto"/>
            <w:hideMark/>
          </w:tcPr>
          <w:p w14:paraId="01E3CE54"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1B6F246A"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1D4BD52"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val="restart"/>
            <w:shd w:val="clear" w:color="auto" w:fill="auto"/>
          </w:tcPr>
          <w:p w14:paraId="296FAFDB"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462F6F18" w14:textId="77777777" w:rsidTr="00CA7A84">
        <w:trPr>
          <w:trHeight w:val="501"/>
        </w:trPr>
        <w:tc>
          <w:tcPr>
            <w:tcW w:w="552" w:type="pct"/>
            <w:shd w:val="clear" w:color="auto" w:fill="auto"/>
            <w:hideMark/>
          </w:tcPr>
          <w:p w14:paraId="502F3E45"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8</w:t>
            </w:r>
          </w:p>
        </w:tc>
        <w:tc>
          <w:tcPr>
            <w:tcW w:w="1437" w:type="pct"/>
            <w:shd w:val="clear" w:color="auto" w:fill="auto"/>
            <w:hideMark/>
          </w:tcPr>
          <w:p w14:paraId="3F74B4E2"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Kebijakan Internal Manajemen Keamanan Informasi </w:t>
            </w:r>
          </w:p>
        </w:tc>
        <w:tc>
          <w:tcPr>
            <w:tcW w:w="728" w:type="pct"/>
            <w:shd w:val="clear" w:color="auto" w:fill="auto"/>
            <w:hideMark/>
          </w:tcPr>
          <w:p w14:paraId="7B4C1771"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312C45FC"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0A8598CF"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shd w:val="clear" w:color="auto" w:fill="auto"/>
          </w:tcPr>
          <w:p w14:paraId="424402E2"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1B70A3FE" w14:textId="77777777" w:rsidTr="00CA7A84">
        <w:trPr>
          <w:trHeight w:val="410"/>
        </w:trPr>
        <w:tc>
          <w:tcPr>
            <w:tcW w:w="552" w:type="pct"/>
            <w:shd w:val="clear" w:color="auto" w:fill="auto"/>
            <w:hideMark/>
          </w:tcPr>
          <w:p w14:paraId="24C5C124"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9</w:t>
            </w:r>
          </w:p>
        </w:tc>
        <w:tc>
          <w:tcPr>
            <w:tcW w:w="1437" w:type="pct"/>
            <w:shd w:val="clear" w:color="auto" w:fill="auto"/>
            <w:hideMark/>
          </w:tcPr>
          <w:p w14:paraId="518F3840"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Audit Teknologi Informasi Dan Komunikasi</w:t>
            </w:r>
          </w:p>
        </w:tc>
        <w:tc>
          <w:tcPr>
            <w:tcW w:w="728" w:type="pct"/>
            <w:shd w:val="clear" w:color="auto" w:fill="auto"/>
            <w:hideMark/>
          </w:tcPr>
          <w:p w14:paraId="7E6DD599"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56A8536E"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2957EC0"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vMerge/>
            <w:shd w:val="clear" w:color="auto" w:fill="auto"/>
          </w:tcPr>
          <w:p w14:paraId="0C2C52C9"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4317C122" w14:textId="77777777" w:rsidTr="00BD5D37">
        <w:trPr>
          <w:trHeight w:val="559"/>
        </w:trPr>
        <w:tc>
          <w:tcPr>
            <w:tcW w:w="552" w:type="pct"/>
            <w:tcBorders>
              <w:bottom w:val="single" w:sz="4" w:space="0" w:color="auto"/>
            </w:tcBorders>
            <w:shd w:val="clear" w:color="auto" w:fill="auto"/>
            <w:hideMark/>
          </w:tcPr>
          <w:p w14:paraId="4B4FF8E0"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10</w:t>
            </w:r>
          </w:p>
        </w:tc>
        <w:tc>
          <w:tcPr>
            <w:tcW w:w="1437" w:type="pct"/>
            <w:tcBorders>
              <w:bottom w:val="single" w:sz="4" w:space="0" w:color="auto"/>
            </w:tcBorders>
            <w:shd w:val="clear" w:color="auto" w:fill="auto"/>
            <w:hideMark/>
          </w:tcPr>
          <w:p w14:paraId="560B8CA7"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Kebijakan Internal Tim Koordinasi SPBE Instansi Pusat/Pemerintah Daerah</w:t>
            </w:r>
          </w:p>
        </w:tc>
        <w:tc>
          <w:tcPr>
            <w:tcW w:w="728" w:type="pct"/>
            <w:tcBorders>
              <w:bottom w:val="single" w:sz="4" w:space="0" w:color="auto"/>
            </w:tcBorders>
            <w:shd w:val="clear" w:color="auto" w:fill="auto"/>
            <w:hideMark/>
          </w:tcPr>
          <w:p w14:paraId="141FD65C"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tcBorders>
              <w:bottom w:val="single" w:sz="4" w:space="0" w:color="auto"/>
            </w:tcBorders>
            <w:shd w:val="clear" w:color="auto" w:fill="auto"/>
            <w:hideMark/>
          </w:tcPr>
          <w:p w14:paraId="246F4C48"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5CCE3D39"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866" w:type="pct"/>
            <w:tcBorders>
              <w:bottom w:val="single" w:sz="4" w:space="0" w:color="auto"/>
            </w:tcBorders>
            <w:shd w:val="clear" w:color="auto" w:fill="auto"/>
            <w:hideMark/>
          </w:tcPr>
          <w:p w14:paraId="6F0F9017"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SK Tim Koodinasi SPBE dan SK Tim Asesor Internal Pemantauan dan Evaluasi SPBE</w:t>
            </w:r>
          </w:p>
        </w:tc>
      </w:tr>
      <w:tr w:rsidR="0042792A" w:rsidRPr="0042792A" w14:paraId="44DF5D9F" w14:textId="77777777" w:rsidTr="00BD5D37">
        <w:trPr>
          <w:trHeight w:val="341"/>
        </w:trPr>
        <w:tc>
          <w:tcPr>
            <w:tcW w:w="552" w:type="pct"/>
            <w:tcBorders>
              <w:bottom w:val="single" w:sz="4" w:space="0" w:color="auto"/>
            </w:tcBorders>
            <w:shd w:val="clear" w:color="auto" w:fill="F2F2F2" w:themeFill="background1" w:themeFillShade="F2"/>
            <w:vAlign w:val="center"/>
            <w:hideMark/>
          </w:tcPr>
          <w:p w14:paraId="01591C15" w14:textId="77777777" w:rsidR="007D445E" w:rsidRPr="0042792A" w:rsidRDefault="007D445E" w:rsidP="00BD707D">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Domain 2</w:t>
            </w:r>
          </w:p>
        </w:tc>
        <w:tc>
          <w:tcPr>
            <w:tcW w:w="1437" w:type="pct"/>
            <w:tcBorders>
              <w:bottom w:val="single" w:sz="4" w:space="0" w:color="auto"/>
            </w:tcBorders>
            <w:shd w:val="clear" w:color="auto" w:fill="F2F2F2" w:themeFill="background1" w:themeFillShade="F2"/>
            <w:vAlign w:val="center"/>
            <w:hideMark/>
          </w:tcPr>
          <w:p w14:paraId="5297063A" w14:textId="77777777" w:rsidR="007D445E" w:rsidRPr="0042792A" w:rsidRDefault="007D445E" w:rsidP="00BD707D">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Tata Kelola SPBE</w:t>
            </w:r>
          </w:p>
        </w:tc>
        <w:tc>
          <w:tcPr>
            <w:tcW w:w="728" w:type="pct"/>
            <w:tcBorders>
              <w:bottom w:val="single" w:sz="4" w:space="0" w:color="auto"/>
            </w:tcBorders>
            <w:shd w:val="clear" w:color="auto" w:fill="F2F2F2" w:themeFill="background1" w:themeFillShade="F2"/>
            <w:vAlign w:val="center"/>
            <w:hideMark/>
          </w:tcPr>
          <w:p w14:paraId="06D6CC8C"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tcBorders>
              <w:bottom w:val="single" w:sz="4" w:space="0" w:color="auto"/>
            </w:tcBorders>
            <w:shd w:val="clear" w:color="auto" w:fill="F2F2F2" w:themeFill="background1" w:themeFillShade="F2"/>
            <w:vAlign w:val="center"/>
            <w:hideMark/>
          </w:tcPr>
          <w:p w14:paraId="7971BDE5"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tcBorders>
              <w:bottom w:val="single" w:sz="4" w:space="0" w:color="auto"/>
            </w:tcBorders>
            <w:shd w:val="clear" w:color="auto" w:fill="F2F2F2" w:themeFill="background1" w:themeFillShade="F2"/>
            <w:vAlign w:val="center"/>
            <w:hideMark/>
          </w:tcPr>
          <w:p w14:paraId="1B8EEC62"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tcBorders>
              <w:bottom w:val="single" w:sz="4" w:space="0" w:color="auto"/>
            </w:tcBorders>
            <w:shd w:val="clear" w:color="auto" w:fill="F2F2F2" w:themeFill="background1" w:themeFillShade="F2"/>
            <w:vAlign w:val="center"/>
            <w:hideMark/>
          </w:tcPr>
          <w:p w14:paraId="550F3E8C"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61233317" w14:textId="77777777" w:rsidTr="00BD5D37">
        <w:trPr>
          <w:trHeight w:val="403"/>
        </w:trPr>
        <w:tc>
          <w:tcPr>
            <w:tcW w:w="552" w:type="pct"/>
            <w:shd w:val="clear" w:color="auto" w:fill="F2F2F2" w:themeFill="background1" w:themeFillShade="F2"/>
            <w:vAlign w:val="center"/>
            <w:hideMark/>
          </w:tcPr>
          <w:p w14:paraId="481771A8" w14:textId="77777777" w:rsidR="007D445E" w:rsidRPr="0042792A" w:rsidRDefault="007D445E" w:rsidP="00BD707D">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2</w:t>
            </w:r>
          </w:p>
        </w:tc>
        <w:tc>
          <w:tcPr>
            <w:tcW w:w="1437" w:type="pct"/>
            <w:shd w:val="clear" w:color="auto" w:fill="F2F2F2" w:themeFill="background1" w:themeFillShade="F2"/>
            <w:vAlign w:val="center"/>
            <w:hideMark/>
          </w:tcPr>
          <w:p w14:paraId="46700C27" w14:textId="77777777" w:rsidR="007D445E" w:rsidRPr="0042792A" w:rsidRDefault="007D445E" w:rsidP="00BD707D">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Perencanaan Strategis SPBE</w:t>
            </w:r>
          </w:p>
        </w:tc>
        <w:tc>
          <w:tcPr>
            <w:tcW w:w="728" w:type="pct"/>
            <w:shd w:val="clear" w:color="auto" w:fill="F2F2F2" w:themeFill="background1" w:themeFillShade="F2"/>
            <w:vAlign w:val="center"/>
            <w:hideMark/>
          </w:tcPr>
          <w:p w14:paraId="538F1101"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328C2F3A"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46FC9212"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627C99C0"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4C549454" w14:textId="77777777" w:rsidTr="007D445E">
        <w:trPr>
          <w:trHeight w:val="855"/>
        </w:trPr>
        <w:tc>
          <w:tcPr>
            <w:tcW w:w="552" w:type="pct"/>
            <w:shd w:val="clear" w:color="auto" w:fill="auto"/>
            <w:hideMark/>
          </w:tcPr>
          <w:p w14:paraId="1E6BD91E"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11</w:t>
            </w:r>
          </w:p>
        </w:tc>
        <w:tc>
          <w:tcPr>
            <w:tcW w:w="1437" w:type="pct"/>
            <w:shd w:val="clear" w:color="auto" w:fill="auto"/>
            <w:hideMark/>
          </w:tcPr>
          <w:p w14:paraId="2A750C9F"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Arsitektur SPBE Instansi Pusat/Pemerintah Daerah</w:t>
            </w:r>
          </w:p>
        </w:tc>
        <w:tc>
          <w:tcPr>
            <w:tcW w:w="728" w:type="pct"/>
            <w:shd w:val="clear" w:color="auto" w:fill="auto"/>
            <w:hideMark/>
          </w:tcPr>
          <w:p w14:paraId="6771F67E"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Bappedalitbang, Diskominfops Dan Bagian Organisasi Setda</w:t>
            </w:r>
          </w:p>
        </w:tc>
        <w:tc>
          <w:tcPr>
            <w:tcW w:w="747" w:type="pct"/>
            <w:shd w:val="clear" w:color="auto" w:fill="auto"/>
            <w:hideMark/>
          </w:tcPr>
          <w:p w14:paraId="1A0A2B99"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3374EAC" w14:textId="77777777" w:rsidR="007D445E" w:rsidRPr="0042792A" w:rsidRDefault="00B40E6C"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w:t>
            </w:r>
          </w:p>
        </w:tc>
        <w:tc>
          <w:tcPr>
            <w:tcW w:w="866" w:type="pct"/>
            <w:shd w:val="clear" w:color="auto" w:fill="auto"/>
            <w:hideMark/>
          </w:tcPr>
          <w:p w14:paraId="4BD1D7E7" w14:textId="77777777" w:rsidR="007D445E" w:rsidRPr="0042792A" w:rsidRDefault="007D445E" w:rsidP="00D72C0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Arsitektur SPBE dan SK Bupati yang mengesahkan</w:t>
            </w:r>
          </w:p>
        </w:tc>
      </w:tr>
      <w:tr w:rsidR="0042792A" w:rsidRPr="0042792A" w14:paraId="51762493" w14:textId="77777777" w:rsidTr="007D445E">
        <w:trPr>
          <w:trHeight w:val="654"/>
        </w:trPr>
        <w:tc>
          <w:tcPr>
            <w:tcW w:w="552" w:type="pct"/>
            <w:shd w:val="clear" w:color="auto" w:fill="auto"/>
            <w:hideMark/>
          </w:tcPr>
          <w:p w14:paraId="63CB4B6E"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12</w:t>
            </w:r>
          </w:p>
        </w:tc>
        <w:tc>
          <w:tcPr>
            <w:tcW w:w="1437" w:type="pct"/>
            <w:shd w:val="clear" w:color="auto" w:fill="auto"/>
            <w:hideMark/>
          </w:tcPr>
          <w:p w14:paraId="0919B0E7"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bookmarkStart w:id="1" w:name="RANGE!C22"/>
            <w:r w:rsidRPr="0042792A">
              <w:rPr>
                <w:rFonts w:ascii="Bookman Old Style" w:eastAsia="Times New Roman" w:hAnsi="Bookman Old Style" w:cs="Calibri"/>
                <w:color w:val="000000" w:themeColor="text1"/>
                <w:sz w:val="18"/>
                <w:szCs w:val="18"/>
                <w:lang w:val="en-US"/>
              </w:rPr>
              <w:t>Tingkat Kematangan Peta Rencana SPBE Instansi Pusat/Pemerintah Daerah</w:t>
            </w:r>
            <w:bookmarkEnd w:id="1"/>
          </w:p>
        </w:tc>
        <w:tc>
          <w:tcPr>
            <w:tcW w:w="728" w:type="pct"/>
            <w:shd w:val="clear" w:color="auto" w:fill="auto"/>
            <w:hideMark/>
          </w:tcPr>
          <w:p w14:paraId="39A43DA6"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Bappedalitbang Dan Bagian Organisasi Setda</w:t>
            </w:r>
          </w:p>
        </w:tc>
        <w:tc>
          <w:tcPr>
            <w:tcW w:w="747" w:type="pct"/>
            <w:shd w:val="clear" w:color="auto" w:fill="auto"/>
            <w:hideMark/>
          </w:tcPr>
          <w:p w14:paraId="6CDDD7D4"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5ADC7A5" w14:textId="77777777" w:rsidR="007D445E" w:rsidRPr="0042792A" w:rsidRDefault="00B40E6C"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w:t>
            </w:r>
          </w:p>
        </w:tc>
        <w:tc>
          <w:tcPr>
            <w:tcW w:w="866" w:type="pct"/>
            <w:shd w:val="clear" w:color="auto" w:fill="auto"/>
            <w:hideMark/>
          </w:tcPr>
          <w:p w14:paraId="46D0C082" w14:textId="77777777" w:rsidR="007D445E" w:rsidRPr="0042792A" w:rsidRDefault="007D445E"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Peta Rencana SPBE dan SK Bupati yang mengesahkan</w:t>
            </w:r>
          </w:p>
        </w:tc>
      </w:tr>
      <w:tr w:rsidR="0042792A" w:rsidRPr="0042792A" w14:paraId="6E04C618" w14:textId="77777777" w:rsidTr="002A3388">
        <w:trPr>
          <w:trHeight w:val="848"/>
        </w:trPr>
        <w:tc>
          <w:tcPr>
            <w:tcW w:w="552" w:type="pct"/>
            <w:tcBorders>
              <w:bottom w:val="single" w:sz="4" w:space="0" w:color="auto"/>
            </w:tcBorders>
            <w:shd w:val="clear" w:color="auto" w:fill="auto"/>
            <w:hideMark/>
          </w:tcPr>
          <w:p w14:paraId="3C660414"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13</w:t>
            </w:r>
          </w:p>
        </w:tc>
        <w:tc>
          <w:tcPr>
            <w:tcW w:w="1437" w:type="pct"/>
            <w:tcBorders>
              <w:bottom w:val="single" w:sz="4" w:space="0" w:color="auto"/>
            </w:tcBorders>
            <w:shd w:val="clear" w:color="auto" w:fill="auto"/>
            <w:hideMark/>
          </w:tcPr>
          <w:p w14:paraId="30B74397"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Keterpaduan Rencana dan Anggaran SPBE</w:t>
            </w:r>
          </w:p>
        </w:tc>
        <w:tc>
          <w:tcPr>
            <w:tcW w:w="728" w:type="pct"/>
            <w:tcBorders>
              <w:bottom w:val="single" w:sz="4" w:space="0" w:color="auto"/>
            </w:tcBorders>
            <w:shd w:val="clear" w:color="auto" w:fill="auto"/>
            <w:hideMark/>
          </w:tcPr>
          <w:p w14:paraId="01A8C6E9"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Bappedalitbang</w:t>
            </w:r>
            <w:r w:rsidR="00B40E6C" w:rsidRPr="0042792A">
              <w:rPr>
                <w:rFonts w:ascii="Bookman Old Style" w:eastAsia="Times New Roman" w:hAnsi="Bookman Old Style" w:cs="Calibri"/>
                <w:i/>
                <w:iCs/>
                <w:color w:val="000000" w:themeColor="text1"/>
                <w:sz w:val="18"/>
                <w:szCs w:val="18"/>
                <w:lang w:val="en-US"/>
              </w:rPr>
              <w:t>, BPKAD</w:t>
            </w:r>
            <w:r w:rsidRPr="0042792A">
              <w:rPr>
                <w:rFonts w:ascii="Bookman Old Style" w:eastAsia="Times New Roman" w:hAnsi="Bookman Old Style" w:cs="Calibri"/>
                <w:i/>
                <w:iCs/>
                <w:color w:val="000000" w:themeColor="text1"/>
                <w:sz w:val="18"/>
                <w:szCs w:val="18"/>
                <w:lang w:val="en-US"/>
              </w:rPr>
              <w:t xml:space="preserve"> Dan Diskominfops</w:t>
            </w:r>
          </w:p>
        </w:tc>
        <w:tc>
          <w:tcPr>
            <w:tcW w:w="747" w:type="pct"/>
            <w:tcBorders>
              <w:bottom w:val="single" w:sz="4" w:space="0" w:color="auto"/>
            </w:tcBorders>
            <w:shd w:val="clear" w:color="auto" w:fill="auto"/>
            <w:hideMark/>
          </w:tcPr>
          <w:p w14:paraId="42E37DF5"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2C640B61" w14:textId="77777777" w:rsidR="007D445E" w:rsidRPr="0042792A" w:rsidRDefault="004C4821"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Kepala Daerah dan </w:t>
            </w:r>
            <w:r w:rsidR="00B40E6C" w:rsidRPr="0042792A">
              <w:rPr>
                <w:rFonts w:ascii="Bookman Old Style" w:eastAsia="Times New Roman" w:hAnsi="Bookman Old Style" w:cs="Calibri"/>
                <w:i/>
                <w:iCs/>
                <w:color w:val="000000" w:themeColor="text1"/>
                <w:sz w:val="18"/>
                <w:szCs w:val="18"/>
                <w:lang w:val="en-US"/>
              </w:rPr>
              <w:t>TAPD</w:t>
            </w:r>
          </w:p>
        </w:tc>
        <w:tc>
          <w:tcPr>
            <w:tcW w:w="866" w:type="pct"/>
            <w:tcBorders>
              <w:bottom w:val="single" w:sz="4" w:space="0" w:color="auto"/>
            </w:tcBorders>
            <w:shd w:val="clear" w:color="auto" w:fill="auto"/>
            <w:hideMark/>
          </w:tcPr>
          <w:p w14:paraId="15155258" w14:textId="51994252" w:rsidR="007D445E" w:rsidRPr="0042792A" w:rsidRDefault="007D445E" w:rsidP="005C7CB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w:t>
            </w:r>
            <w:r w:rsidR="005F225B" w:rsidRPr="0042792A">
              <w:rPr>
                <w:rFonts w:ascii="Bookman Old Style" w:eastAsia="Times New Roman" w:hAnsi="Bookman Old Style" w:cs="Calibri"/>
                <w:i/>
                <w:iCs/>
                <w:color w:val="000000" w:themeColor="text1"/>
                <w:sz w:val="18"/>
                <w:szCs w:val="18"/>
                <w:lang w:val="en-US"/>
              </w:rPr>
              <w:t>tasi</w:t>
            </w:r>
            <w:r w:rsidRPr="0042792A">
              <w:rPr>
                <w:rFonts w:ascii="Bookman Old Style" w:eastAsia="Times New Roman" w:hAnsi="Bookman Old Style" w:cs="Calibri"/>
                <w:i/>
                <w:iCs/>
                <w:color w:val="000000" w:themeColor="text1"/>
                <w:sz w:val="18"/>
                <w:szCs w:val="18"/>
                <w:lang w:val="en-US"/>
              </w:rPr>
              <w:t xml:space="preserve"> konsultasi/koordinasi/ prosedural proses perencanaan dan penganggaran anggaran TIK</w:t>
            </w:r>
            <w:r w:rsidR="00796F85" w:rsidRPr="0042792A">
              <w:rPr>
                <w:rFonts w:ascii="Bookman Old Style" w:eastAsia="Times New Roman" w:hAnsi="Bookman Old Style" w:cs="Calibri"/>
                <w:i/>
                <w:iCs/>
                <w:color w:val="000000" w:themeColor="text1"/>
                <w:sz w:val="18"/>
                <w:szCs w:val="18"/>
                <w:lang w:val="en-US"/>
              </w:rPr>
              <w:t>/SPBE</w:t>
            </w:r>
            <w:r w:rsidRPr="0042792A">
              <w:rPr>
                <w:rFonts w:ascii="Bookman Old Style" w:eastAsia="Times New Roman" w:hAnsi="Bookman Old Style" w:cs="Calibri"/>
                <w:i/>
                <w:iCs/>
                <w:color w:val="000000" w:themeColor="text1"/>
                <w:sz w:val="18"/>
                <w:szCs w:val="18"/>
                <w:lang w:val="en-US"/>
              </w:rPr>
              <w:t xml:space="preserve"> perangkat daerah</w:t>
            </w:r>
          </w:p>
        </w:tc>
      </w:tr>
      <w:tr w:rsidR="0042792A" w:rsidRPr="0042792A" w14:paraId="0C64145E" w14:textId="77777777" w:rsidTr="00821C43">
        <w:trPr>
          <w:trHeight w:val="791"/>
        </w:trPr>
        <w:tc>
          <w:tcPr>
            <w:tcW w:w="552" w:type="pct"/>
            <w:tcBorders>
              <w:bottom w:val="single" w:sz="4" w:space="0" w:color="auto"/>
            </w:tcBorders>
            <w:shd w:val="clear" w:color="auto" w:fill="auto"/>
            <w:hideMark/>
          </w:tcPr>
          <w:p w14:paraId="4830758A" w14:textId="77777777" w:rsidR="007D445E" w:rsidRPr="0042792A" w:rsidRDefault="007D445E" w:rsidP="00BD707D">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14</w:t>
            </w:r>
          </w:p>
        </w:tc>
        <w:tc>
          <w:tcPr>
            <w:tcW w:w="1437" w:type="pct"/>
            <w:tcBorders>
              <w:bottom w:val="single" w:sz="4" w:space="0" w:color="auto"/>
            </w:tcBorders>
            <w:shd w:val="clear" w:color="auto" w:fill="auto"/>
            <w:hideMark/>
          </w:tcPr>
          <w:p w14:paraId="0619FB7D" w14:textId="77777777" w:rsidR="007D445E" w:rsidRPr="0042792A" w:rsidRDefault="007D445E" w:rsidP="00BD707D">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Inovasi Proses Bisnis SPBE</w:t>
            </w:r>
          </w:p>
        </w:tc>
        <w:tc>
          <w:tcPr>
            <w:tcW w:w="728" w:type="pct"/>
            <w:tcBorders>
              <w:bottom w:val="single" w:sz="4" w:space="0" w:color="auto"/>
            </w:tcBorders>
            <w:shd w:val="clear" w:color="auto" w:fill="auto"/>
            <w:hideMark/>
          </w:tcPr>
          <w:p w14:paraId="2DD1A169"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Organisasi Setda</w:t>
            </w:r>
          </w:p>
        </w:tc>
        <w:tc>
          <w:tcPr>
            <w:tcW w:w="747" w:type="pct"/>
            <w:tcBorders>
              <w:bottom w:val="single" w:sz="4" w:space="0" w:color="auto"/>
            </w:tcBorders>
            <w:shd w:val="clear" w:color="auto" w:fill="auto"/>
            <w:hideMark/>
          </w:tcPr>
          <w:p w14:paraId="5E29F90F" w14:textId="77777777" w:rsidR="007D445E" w:rsidRPr="0042792A" w:rsidRDefault="007D445E" w:rsidP="00BD707D">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0B448BF8" w14:textId="77777777" w:rsidR="007D445E" w:rsidRPr="0042792A" w:rsidRDefault="00B40E6C" w:rsidP="00BD707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w:t>
            </w:r>
          </w:p>
        </w:tc>
        <w:tc>
          <w:tcPr>
            <w:tcW w:w="866" w:type="pct"/>
            <w:tcBorders>
              <w:bottom w:val="single" w:sz="4" w:space="0" w:color="auto"/>
            </w:tcBorders>
            <w:shd w:val="clear" w:color="auto" w:fill="auto"/>
            <w:hideMark/>
          </w:tcPr>
          <w:p w14:paraId="29D14A04" w14:textId="77777777" w:rsidR="007D445E" w:rsidRPr="0042792A" w:rsidRDefault="007D445E" w:rsidP="00D72C0D">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Peta Proses Bisnis dan SK Bupati yang mengesahkan</w:t>
            </w:r>
          </w:p>
          <w:p w14:paraId="5D11390B" w14:textId="77777777" w:rsidR="008833CB" w:rsidRPr="0042792A" w:rsidRDefault="008833CB" w:rsidP="00D72C0D">
            <w:pPr>
              <w:spacing w:after="0" w:line="240" w:lineRule="auto"/>
              <w:rPr>
                <w:rFonts w:ascii="Bookman Old Style" w:eastAsia="Times New Roman" w:hAnsi="Bookman Old Style" w:cs="Calibri"/>
                <w:i/>
                <w:iCs/>
                <w:color w:val="000000" w:themeColor="text1"/>
                <w:sz w:val="18"/>
                <w:szCs w:val="18"/>
                <w:lang w:val="en-US"/>
              </w:rPr>
            </w:pPr>
          </w:p>
          <w:p w14:paraId="78C640AC" w14:textId="77777777" w:rsidR="008833CB" w:rsidRPr="0042792A" w:rsidRDefault="008833CB" w:rsidP="00D72C0D">
            <w:pPr>
              <w:spacing w:after="0" w:line="240" w:lineRule="auto"/>
              <w:rPr>
                <w:rFonts w:ascii="Bookman Old Style" w:eastAsia="Times New Roman" w:hAnsi="Bookman Old Style" w:cs="Calibri"/>
                <w:i/>
                <w:iCs/>
                <w:color w:val="000000" w:themeColor="text1"/>
                <w:sz w:val="18"/>
                <w:szCs w:val="18"/>
                <w:lang w:val="en-US"/>
              </w:rPr>
            </w:pPr>
          </w:p>
          <w:p w14:paraId="68ABF2FA" w14:textId="77777777" w:rsidR="008833CB" w:rsidRPr="0042792A" w:rsidRDefault="008833CB" w:rsidP="00D72C0D">
            <w:pPr>
              <w:spacing w:after="0" w:line="240" w:lineRule="auto"/>
              <w:rPr>
                <w:rFonts w:ascii="Bookman Old Style" w:eastAsia="Times New Roman" w:hAnsi="Bookman Old Style" w:cs="Calibri"/>
                <w:i/>
                <w:iCs/>
                <w:color w:val="000000" w:themeColor="text1"/>
                <w:sz w:val="18"/>
                <w:szCs w:val="18"/>
                <w:lang w:val="en-US"/>
              </w:rPr>
            </w:pPr>
          </w:p>
          <w:p w14:paraId="279561A0" w14:textId="77777777" w:rsidR="008833CB" w:rsidRPr="0042792A" w:rsidRDefault="008833CB" w:rsidP="00D72C0D">
            <w:pPr>
              <w:spacing w:after="0" w:line="240" w:lineRule="auto"/>
              <w:rPr>
                <w:rFonts w:ascii="Bookman Old Style" w:eastAsia="Times New Roman" w:hAnsi="Bookman Old Style" w:cs="Calibri"/>
                <w:i/>
                <w:iCs/>
                <w:color w:val="000000" w:themeColor="text1"/>
                <w:sz w:val="18"/>
                <w:szCs w:val="18"/>
                <w:lang w:val="en-US"/>
              </w:rPr>
            </w:pPr>
          </w:p>
          <w:p w14:paraId="266C77B6" w14:textId="74496C17" w:rsidR="008833CB" w:rsidRPr="0042792A" w:rsidRDefault="008833CB" w:rsidP="00D72C0D">
            <w:pPr>
              <w:spacing w:after="0" w:line="240" w:lineRule="auto"/>
              <w:rPr>
                <w:rFonts w:ascii="Bookman Old Style" w:eastAsia="Times New Roman" w:hAnsi="Bookman Old Style" w:cs="Calibri"/>
                <w:i/>
                <w:iCs/>
                <w:color w:val="000000" w:themeColor="text1"/>
                <w:sz w:val="18"/>
                <w:szCs w:val="18"/>
                <w:lang w:val="en-US"/>
              </w:rPr>
            </w:pPr>
          </w:p>
          <w:p w14:paraId="5FBA6290" w14:textId="77777777" w:rsidR="008833CB" w:rsidRPr="0042792A" w:rsidRDefault="008833CB" w:rsidP="00D72C0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5A45889D" w14:textId="77777777" w:rsidTr="00763D38">
        <w:trPr>
          <w:trHeight w:val="415"/>
        </w:trPr>
        <w:tc>
          <w:tcPr>
            <w:tcW w:w="552" w:type="pct"/>
            <w:tcBorders>
              <w:left w:val="nil"/>
              <w:bottom w:val="nil"/>
              <w:right w:val="nil"/>
            </w:tcBorders>
            <w:shd w:val="clear" w:color="auto" w:fill="auto"/>
          </w:tcPr>
          <w:p w14:paraId="6527F216" w14:textId="77777777" w:rsidR="00763D38" w:rsidRPr="0042792A" w:rsidRDefault="00763D38"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left w:val="nil"/>
              <w:bottom w:val="nil"/>
              <w:right w:val="nil"/>
            </w:tcBorders>
            <w:shd w:val="clear" w:color="auto" w:fill="auto"/>
          </w:tcPr>
          <w:p w14:paraId="487F2051" w14:textId="77777777" w:rsidR="00763D38" w:rsidRPr="0042792A" w:rsidRDefault="00763D38"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left w:val="nil"/>
              <w:bottom w:val="nil"/>
              <w:right w:val="nil"/>
            </w:tcBorders>
            <w:shd w:val="clear" w:color="auto" w:fill="auto"/>
          </w:tcPr>
          <w:p w14:paraId="50079399" w14:textId="77777777" w:rsidR="00763D38" w:rsidRPr="0042792A" w:rsidRDefault="00763D38"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left w:val="nil"/>
              <w:bottom w:val="nil"/>
              <w:right w:val="nil"/>
            </w:tcBorders>
            <w:shd w:val="clear" w:color="auto" w:fill="auto"/>
          </w:tcPr>
          <w:p w14:paraId="4DB63C0F" w14:textId="77777777" w:rsidR="00763D38" w:rsidRPr="0042792A" w:rsidRDefault="00763D38"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left w:val="nil"/>
              <w:bottom w:val="nil"/>
              <w:right w:val="nil"/>
            </w:tcBorders>
            <w:shd w:val="clear" w:color="auto" w:fill="auto"/>
          </w:tcPr>
          <w:p w14:paraId="632ADF5E" w14:textId="77777777" w:rsidR="00763D38" w:rsidRPr="0042792A" w:rsidRDefault="00763D38"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left w:val="nil"/>
              <w:bottom w:val="nil"/>
              <w:right w:val="nil"/>
            </w:tcBorders>
            <w:shd w:val="clear" w:color="auto" w:fill="auto"/>
          </w:tcPr>
          <w:p w14:paraId="7EC803C5" w14:textId="77777777" w:rsidR="00763D38" w:rsidRPr="0042792A" w:rsidRDefault="00763D38" w:rsidP="00D72C0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22033068" w14:textId="77777777" w:rsidTr="00821C43">
        <w:trPr>
          <w:trHeight w:val="415"/>
        </w:trPr>
        <w:tc>
          <w:tcPr>
            <w:tcW w:w="552" w:type="pct"/>
            <w:tcBorders>
              <w:top w:val="nil"/>
              <w:left w:val="nil"/>
              <w:bottom w:val="nil"/>
              <w:right w:val="nil"/>
            </w:tcBorders>
            <w:shd w:val="clear" w:color="auto" w:fill="auto"/>
          </w:tcPr>
          <w:p w14:paraId="773885C0" w14:textId="77777777" w:rsidR="00763D38" w:rsidRPr="0042792A" w:rsidRDefault="00763D38"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nil"/>
              <w:right w:val="nil"/>
            </w:tcBorders>
            <w:shd w:val="clear" w:color="auto" w:fill="auto"/>
          </w:tcPr>
          <w:p w14:paraId="4E701D3F" w14:textId="77777777" w:rsidR="00763D38" w:rsidRPr="0042792A" w:rsidRDefault="00763D38"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nil"/>
              <w:right w:val="nil"/>
            </w:tcBorders>
            <w:shd w:val="clear" w:color="auto" w:fill="auto"/>
          </w:tcPr>
          <w:p w14:paraId="3E1ED586" w14:textId="77777777" w:rsidR="00763D38" w:rsidRPr="0042792A" w:rsidRDefault="00763D38"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nil"/>
              <w:right w:val="nil"/>
            </w:tcBorders>
            <w:shd w:val="clear" w:color="auto" w:fill="auto"/>
          </w:tcPr>
          <w:p w14:paraId="3FF25523" w14:textId="77777777" w:rsidR="00763D38" w:rsidRPr="0042792A" w:rsidRDefault="00763D38"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nil"/>
              <w:right w:val="nil"/>
            </w:tcBorders>
            <w:shd w:val="clear" w:color="auto" w:fill="auto"/>
          </w:tcPr>
          <w:p w14:paraId="4EB9094A" w14:textId="77777777" w:rsidR="00763D38" w:rsidRPr="0042792A" w:rsidRDefault="00763D38"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nil"/>
              <w:right w:val="nil"/>
            </w:tcBorders>
            <w:shd w:val="clear" w:color="auto" w:fill="auto"/>
          </w:tcPr>
          <w:p w14:paraId="2BA6331A" w14:textId="77777777" w:rsidR="00763D38" w:rsidRPr="0042792A" w:rsidRDefault="00763D38" w:rsidP="00D72C0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253C0766" w14:textId="77777777" w:rsidTr="00763D38">
        <w:trPr>
          <w:trHeight w:val="415"/>
        </w:trPr>
        <w:tc>
          <w:tcPr>
            <w:tcW w:w="552" w:type="pct"/>
            <w:tcBorders>
              <w:top w:val="nil"/>
              <w:left w:val="nil"/>
              <w:bottom w:val="single" w:sz="4" w:space="0" w:color="auto"/>
              <w:right w:val="nil"/>
            </w:tcBorders>
            <w:shd w:val="clear" w:color="auto" w:fill="auto"/>
          </w:tcPr>
          <w:p w14:paraId="45170E93" w14:textId="77777777" w:rsidR="00821C43" w:rsidRPr="0042792A" w:rsidRDefault="00821C43" w:rsidP="00BD707D">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single" w:sz="4" w:space="0" w:color="auto"/>
              <w:right w:val="nil"/>
            </w:tcBorders>
            <w:shd w:val="clear" w:color="auto" w:fill="auto"/>
          </w:tcPr>
          <w:p w14:paraId="2096F692" w14:textId="77777777" w:rsidR="00821C43" w:rsidRPr="0042792A" w:rsidRDefault="00821C43" w:rsidP="00BD707D">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single" w:sz="4" w:space="0" w:color="auto"/>
              <w:right w:val="nil"/>
            </w:tcBorders>
            <w:shd w:val="clear" w:color="auto" w:fill="auto"/>
          </w:tcPr>
          <w:p w14:paraId="5A7DF85C" w14:textId="77777777" w:rsidR="00821C43" w:rsidRPr="0042792A" w:rsidRDefault="00821C43"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single" w:sz="4" w:space="0" w:color="auto"/>
              <w:right w:val="nil"/>
            </w:tcBorders>
            <w:shd w:val="clear" w:color="auto" w:fill="auto"/>
          </w:tcPr>
          <w:p w14:paraId="2DADB98A" w14:textId="77777777" w:rsidR="00821C43" w:rsidRPr="0042792A" w:rsidRDefault="00821C43" w:rsidP="00BD707D">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single" w:sz="4" w:space="0" w:color="auto"/>
              <w:right w:val="nil"/>
            </w:tcBorders>
            <w:shd w:val="clear" w:color="auto" w:fill="auto"/>
          </w:tcPr>
          <w:p w14:paraId="7CB3ADFC" w14:textId="77777777" w:rsidR="00821C43" w:rsidRPr="0042792A" w:rsidRDefault="00821C43" w:rsidP="00BD707D">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single" w:sz="4" w:space="0" w:color="auto"/>
              <w:right w:val="nil"/>
            </w:tcBorders>
            <w:shd w:val="clear" w:color="auto" w:fill="auto"/>
          </w:tcPr>
          <w:p w14:paraId="142687FF" w14:textId="77777777" w:rsidR="00821C43" w:rsidRPr="0042792A" w:rsidRDefault="00821C43" w:rsidP="00D72C0D">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1BA259A9" w14:textId="77777777" w:rsidTr="00763D38">
        <w:trPr>
          <w:trHeight w:val="278"/>
        </w:trPr>
        <w:tc>
          <w:tcPr>
            <w:tcW w:w="552" w:type="pct"/>
            <w:tcBorders>
              <w:bottom w:val="single" w:sz="4" w:space="0" w:color="auto"/>
            </w:tcBorders>
            <w:shd w:val="clear" w:color="auto" w:fill="auto"/>
            <w:vAlign w:val="center"/>
          </w:tcPr>
          <w:p w14:paraId="0BED4E17" w14:textId="5F5D5A6D" w:rsidR="00763D38" w:rsidRPr="0042792A" w:rsidRDefault="00763D38" w:rsidP="00763D38">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1</w:t>
            </w:r>
          </w:p>
        </w:tc>
        <w:tc>
          <w:tcPr>
            <w:tcW w:w="1437" w:type="pct"/>
            <w:tcBorders>
              <w:bottom w:val="single" w:sz="4" w:space="0" w:color="auto"/>
            </w:tcBorders>
            <w:shd w:val="clear" w:color="auto" w:fill="auto"/>
            <w:vAlign w:val="center"/>
          </w:tcPr>
          <w:p w14:paraId="29D9790F" w14:textId="1B62FC7D" w:rsidR="00763D38" w:rsidRPr="0042792A" w:rsidRDefault="00763D38" w:rsidP="00763D38">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2</w:t>
            </w:r>
          </w:p>
        </w:tc>
        <w:tc>
          <w:tcPr>
            <w:tcW w:w="728" w:type="pct"/>
            <w:tcBorders>
              <w:bottom w:val="single" w:sz="4" w:space="0" w:color="auto"/>
            </w:tcBorders>
            <w:shd w:val="clear" w:color="auto" w:fill="auto"/>
            <w:vAlign w:val="center"/>
          </w:tcPr>
          <w:p w14:paraId="170610D7" w14:textId="3F7D08AC"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3</w:t>
            </w:r>
          </w:p>
        </w:tc>
        <w:tc>
          <w:tcPr>
            <w:tcW w:w="747" w:type="pct"/>
            <w:tcBorders>
              <w:bottom w:val="single" w:sz="4" w:space="0" w:color="auto"/>
            </w:tcBorders>
            <w:shd w:val="clear" w:color="auto" w:fill="auto"/>
            <w:vAlign w:val="center"/>
          </w:tcPr>
          <w:p w14:paraId="5EC0BA28" w14:textId="3AC2905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4</w:t>
            </w:r>
          </w:p>
        </w:tc>
        <w:tc>
          <w:tcPr>
            <w:tcW w:w="670" w:type="pct"/>
            <w:tcBorders>
              <w:bottom w:val="single" w:sz="4" w:space="0" w:color="auto"/>
            </w:tcBorders>
            <w:shd w:val="clear" w:color="auto" w:fill="auto"/>
            <w:vAlign w:val="center"/>
          </w:tcPr>
          <w:p w14:paraId="22B27743" w14:textId="55283BFC"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5</w:t>
            </w:r>
          </w:p>
        </w:tc>
        <w:tc>
          <w:tcPr>
            <w:tcW w:w="866" w:type="pct"/>
            <w:tcBorders>
              <w:bottom w:val="single" w:sz="4" w:space="0" w:color="auto"/>
            </w:tcBorders>
            <w:shd w:val="clear" w:color="auto" w:fill="auto"/>
            <w:vAlign w:val="center"/>
          </w:tcPr>
          <w:p w14:paraId="3395F9F1" w14:textId="03921F59"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7</w:t>
            </w:r>
          </w:p>
        </w:tc>
      </w:tr>
      <w:tr w:rsidR="0042792A" w:rsidRPr="0042792A" w14:paraId="5D760C03" w14:textId="77777777" w:rsidTr="00BD5D37">
        <w:trPr>
          <w:trHeight w:val="540"/>
        </w:trPr>
        <w:tc>
          <w:tcPr>
            <w:tcW w:w="552" w:type="pct"/>
            <w:shd w:val="clear" w:color="auto" w:fill="F2F2F2" w:themeFill="background1" w:themeFillShade="F2"/>
            <w:vAlign w:val="center"/>
            <w:hideMark/>
          </w:tcPr>
          <w:p w14:paraId="766E1CC2"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3</w:t>
            </w:r>
          </w:p>
        </w:tc>
        <w:tc>
          <w:tcPr>
            <w:tcW w:w="1437" w:type="pct"/>
            <w:shd w:val="clear" w:color="auto" w:fill="F2F2F2" w:themeFill="background1" w:themeFillShade="F2"/>
            <w:vAlign w:val="center"/>
            <w:hideMark/>
          </w:tcPr>
          <w:p w14:paraId="79522AAB"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Teknologi Informasi dan Komunikasi</w:t>
            </w:r>
          </w:p>
        </w:tc>
        <w:tc>
          <w:tcPr>
            <w:tcW w:w="728" w:type="pct"/>
            <w:shd w:val="clear" w:color="auto" w:fill="F2F2F2" w:themeFill="background1" w:themeFillShade="F2"/>
            <w:vAlign w:val="center"/>
            <w:hideMark/>
          </w:tcPr>
          <w:p w14:paraId="603BED69"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760FC8C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56959EB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44F7474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1384A9E8" w14:textId="77777777" w:rsidTr="00CA7A84">
        <w:trPr>
          <w:trHeight w:val="1265"/>
        </w:trPr>
        <w:tc>
          <w:tcPr>
            <w:tcW w:w="552" w:type="pct"/>
            <w:tcBorders>
              <w:bottom w:val="single" w:sz="4" w:space="0" w:color="auto"/>
            </w:tcBorders>
            <w:shd w:val="clear" w:color="auto" w:fill="auto"/>
            <w:hideMark/>
          </w:tcPr>
          <w:p w14:paraId="14B7C927"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15</w:t>
            </w:r>
          </w:p>
        </w:tc>
        <w:tc>
          <w:tcPr>
            <w:tcW w:w="1437" w:type="pct"/>
            <w:tcBorders>
              <w:bottom w:val="single" w:sz="4" w:space="0" w:color="auto"/>
            </w:tcBorders>
            <w:shd w:val="clear" w:color="auto" w:fill="auto"/>
            <w:hideMark/>
          </w:tcPr>
          <w:p w14:paraId="69AC8C85"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Pembangunan Aplikasi SPBE</w:t>
            </w:r>
          </w:p>
        </w:tc>
        <w:tc>
          <w:tcPr>
            <w:tcW w:w="728" w:type="pct"/>
            <w:tcBorders>
              <w:bottom w:val="single" w:sz="4" w:space="0" w:color="auto"/>
            </w:tcBorders>
            <w:shd w:val="clear" w:color="auto" w:fill="auto"/>
            <w:hideMark/>
          </w:tcPr>
          <w:p w14:paraId="1B97C2BB"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tcBorders>
              <w:bottom w:val="single" w:sz="4" w:space="0" w:color="auto"/>
            </w:tcBorders>
            <w:shd w:val="clear" w:color="auto" w:fill="auto"/>
            <w:hideMark/>
          </w:tcPr>
          <w:p w14:paraId="28162F71"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7626BBA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 terkait</w:t>
            </w:r>
          </w:p>
        </w:tc>
        <w:tc>
          <w:tcPr>
            <w:tcW w:w="866" w:type="pct"/>
            <w:tcBorders>
              <w:bottom w:val="single" w:sz="4" w:space="0" w:color="auto"/>
            </w:tcBorders>
            <w:shd w:val="clear" w:color="auto" w:fill="auto"/>
            <w:hideMark/>
          </w:tcPr>
          <w:p w14:paraId="46FA831C"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Dokumentasi Pembangunan aplikasi SPBE berdasarkan siklus SDLC yang telah dikonsultasikan/terpadu di Diskominfops</w:t>
            </w:r>
          </w:p>
        </w:tc>
      </w:tr>
      <w:tr w:rsidR="0042792A" w:rsidRPr="0042792A" w14:paraId="7ABEBCC0" w14:textId="77777777" w:rsidTr="00CA7A84">
        <w:trPr>
          <w:trHeight w:val="1387"/>
        </w:trPr>
        <w:tc>
          <w:tcPr>
            <w:tcW w:w="552" w:type="pct"/>
            <w:shd w:val="clear" w:color="auto" w:fill="auto"/>
            <w:hideMark/>
          </w:tcPr>
          <w:p w14:paraId="094A6D7F"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16</w:t>
            </w:r>
          </w:p>
        </w:tc>
        <w:tc>
          <w:tcPr>
            <w:tcW w:w="1437" w:type="pct"/>
            <w:shd w:val="clear" w:color="auto" w:fill="auto"/>
            <w:hideMark/>
          </w:tcPr>
          <w:p w14:paraId="07576999"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Pusat Data</w:t>
            </w:r>
          </w:p>
        </w:tc>
        <w:tc>
          <w:tcPr>
            <w:tcW w:w="728" w:type="pct"/>
            <w:shd w:val="clear" w:color="auto" w:fill="auto"/>
            <w:hideMark/>
          </w:tcPr>
          <w:p w14:paraId="3F7ACF7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shd w:val="clear" w:color="auto" w:fill="auto"/>
            <w:hideMark/>
          </w:tcPr>
          <w:p w14:paraId="6576D2D7"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A8372A6"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Pusat Data Nasional</w:t>
            </w:r>
          </w:p>
        </w:tc>
        <w:tc>
          <w:tcPr>
            <w:tcW w:w="866" w:type="pct"/>
            <w:shd w:val="clear" w:color="auto" w:fill="auto"/>
            <w:hideMark/>
          </w:tcPr>
          <w:p w14:paraId="3FD21D6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Dokumentasi Layanan Pusat Data/Pusat Komputasi, SOP Layanan Pusat Data, termasuk log penggunaan oleh perangkat daerah</w:t>
            </w:r>
          </w:p>
        </w:tc>
      </w:tr>
      <w:tr w:rsidR="0042792A" w:rsidRPr="0042792A" w14:paraId="1B43D758" w14:textId="77777777" w:rsidTr="007D445E">
        <w:trPr>
          <w:trHeight w:val="1078"/>
        </w:trPr>
        <w:tc>
          <w:tcPr>
            <w:tcW w:w="552" w:type="pct"/>
            <w:shd w:val="clear" w:color="auto" w:fill="auto"/>
            <w:hideMark/>
          </w:tcPr>
          <w:p w14:paraId="025C04C5"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17</w:t>
            </w:r>
          </w:p>
        </w:tc>
        <w:tc>
          <w:tcPr>
            <w:tcW w:w="1437" w:type="pct"/>
            <w:shd w:val="clear" w:color="auto" w:fill="auto"/>
            <w:hideMark/>
          </w:tcPr>
          <w:p w14:paraId="1F2FA627"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Jaringan Intra Instansi Pusat/Pemerintah Daerah</w:t>
            </w:r>
          </w:p>
        </w:tc>
        <w:tc>
          <w:tcPr>
            <w:tcW w:w="728" w:type="pct"/>
            <w:shd w:val="clear" w:color="auto" w:fill="auto"/>
            <w:hideMark/>
          </w:tcPr>
          <w:p w14:paraId="0205DC9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shd w:val="clear" w:color="auto" w:fill="auto"/>
            <w:hideMark/>
          </w:tcPr>
          <w:p w14:paraId="35EB929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2962DA76"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5063AF2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Dokumentasi Jaringan Intra yang dikelola/diselenggrakan pemerintah Kabupaten Barito Timur</w:t>
            </w:r>
          </w:p>
        </w:tc>
      </w:tr>
      <w:tr w:rsidR="0042792A" w:rsidRPr="0042792A" w14:paraId="4E56AB64" w14:textId="77777777" w:rsidTr="00BD5D37">
        <w:trPr>
          <w:trHeight w:val="954"/>
        </w:trPr>
        <w:tc>
          <w:tcPr>
            <w:tcW w:w="552" w:type="pct"/>
            <w:tcBorders>
              <w:bottom w:val="single" w:sz="4" w:space="0" w:color="auto"/>
            </w:tcBorders>
            <w:shd w:val="clear" w:color="auto" w:fill="auto"/>
            <w:hideMark/>
          </w:tcPr>
          <w:p w14:paraId="14A912D4"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18</w:t>
            </w:r>
          </w:p>
        </w:tc>
        <w:tc>
          <w:tcPr>
            <w:tcW w:w="1437" w:type="pct"/>
            <w:tcBorders>
              <w:bottom w:val="single" w:sz="4" w:space="0" w:color="auto"/>
            </w:tcBorders>
            <w:shd w:val="clear" w:color="auto" w:fill="auto"/>
            <w:hideMark/>
          </w:tcPr>
          <w:p w14:paraId="354409E9"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Tematangan Penggunaan Sistem Penghubung Layanan Instansi Pusat/Pemerintah Daerah</w:t>
            </w:r>
          </w:p>
        </w:tc>
        <w:tc>
          <w:tcPr>
            <w:tcW w:w="728" w:type="pct"/>
            <w:tcBorders>
              <w:bottom w:val="single" w:sz="4" w:space="0" w:color="auto"/>
            </w:tcBorders>
            <w:shd w:val="clear" w:color="auto" w:fill="auto"/>
            <w:hideMark/>
          </w:tcPr>
          <w:p w14:paraId="0E3D00A5"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tcBorders>
              <w:bottom w:val="single" w:sz="4" w:space="0" w:color="auto"/>
            </w:tcBorders>
            <w:shd w:val="clear" w:color="auto" w:fill="auto"/>
            <w:hideMark/>
          </w:tcPr>
          <w:p w14:paraId="554E7AFA"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3ED0BC2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Kementerian Kominfo</w:t>
            </w:r>
          </w:p>
        </w:tc>
        <w:tc>
          <w:tcPr>
            <w:tcW w:w="866" w:type="pct"/>
            <w:tcBorders>
              <w:bottom w:val="single" w:sz="4" w:space="0" w:color="auto"/>
            </w:tcBorders>
            <w:shd w:val="clear" w:color="auto" w:fill="auto"/>
            <w:hideMark/>
          </w:tcPr>
          <w:p w14:paraId="68CE5318"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Dokumentasi pemanfaatan/pengelolaan Sistem Penghubung Layanan</w:t>
            </w:r>
          </w:p>
        </w:tc>
      </w:tr>
      <w:tr w:rsidR="0042792A" w:rsidRPr="0042792A" w14:paraId="7E246212" w14:textId="77777777" w:rsidTr="00BD5D37">
        <w:trPr>
          <w:trHeight w:val="416"/>
        </w:trPr>
        <w:tc>
          <w:tcPr>
            <w:tcW w:w="552" w:type="pct"/>
            <w:shd w:val="clear" w:color="auto" w:fill="F2F2F2" w:themeFill="background1" w:themeFillShade="F2"/>
            <w:vAlign w:val="center"/>
            <w:hideMark/>
          </w:tcPr>
          <w:p w14:paraId="6DF9F5D7"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4</w:t>
            </w:r>
          </w:p>
        </w:tc>
        <w:tc>
          <w:tcPr>
            <w:tcW w:w="1437" w:type="pct"/>
            <w:shd w:val="clear" w:color="auto" w:fill="F2F2F2" w:themeFill="background1" w:themeFillShade="F2"/>
            <w:vAlign w:val="center"/>
            <w:hideMark/>
          </w:tcPr>
          <w:p w14:paraId="29592321"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Penyelenggara SPBE</w:t>
            </w:r>
          </w:p>
        </w:tc>
        <w:tc>
          <w:tcPr>
            <w:tcW w:w="728" w:type="pct"/>
            <w:shd w:val="clear" w:color="auto" w:fill="F2F2F2" w:themeFill="background1" w:themeFillShade="F2"/>
            <w:vAlign w:val="center"/>
            <w:hideMark/>
          </w:tcPr>
          <w:p w14:paraId="5BA583BA"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77BB4F2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67D7C00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5AEE2C3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597D3080" w14:textId="77777777" w:rsidTr="00CA7A84">
        <w:trPr>
          <w:trHeight w:val="930"/>
        </w:trPr>
        <w:tc>
          <w:tcPr>
            <w:tcW w:w="552" w:type="pct"/>
            <w:shd w:val="clear" w:color="auto" w:fill="auto"/>
            <w:hideMark/>
          </w:tcPr>
          <w:p w14:paraId="54D3500A"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19</w:t>
            </w:r>
          </w:p>
        </w:tc>
        <w:tc>
          <w:tcPr>
            <w:tcW w:w="1437" w:type="pct"/>
            <w:shd w:val="clear" w:color="auto" w:fill="auto"/>
            <w:hideMark/>
          </w:tcPr>
          <w:p w14:paraId="49B26114"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Pelaksanaan Tim Koordinasi SPBE Instansi Pusat/Pemerintah Daerah</w:t>
            </w:r>
          </w:p>
        </w:tc>
        <w:tc>
          <w:tcPr>
            <w:tcW w:w="728" w:type="pct"/>
            <w:shd w:val="clear" w:color="auto" w:fill="auto"/>
            <w:hideMark/>
          </w:tcPr>
          <w:p w14:paraId="5B43271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Tim Koordinasi SPBE</w:t>
            </w:r>
          </w:p>
        </w:tc>
        <w:tc>
          <w:tcPr>
            <w:tcW w:w="747" w:type="pct"/>
            <w:shd w:val="clear" w:color="auto" w:fill="auto"/>
            <w:hideMark/>
          </w:tcPr>
          <w:p w14:paraId="3A405E2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5267BC41"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 terkait</w:t>
            </w:r>
          </w:p>
        </w:tc>
        <w:tc>
          <w:tcPr>
            <w:tcW w:w="866" w:type="pct"/>
            <w:shd w:val="clear" w:color="auto" w:fill="auto"/>
            <w:hideMark/>
          </w:tcPr>
          <w:p w14:paraId="70ADE02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Dokumentasi dan pelaporan hasil pelaksanaan tugas Tim Koordinasi</w:t>
            </w:r>
          </w:p>
        </w:tc>
      </w:tr>
      <w:tr w:rsidR="0042792A" w:rsidRPr="0042792A" w14:paraId="12DCD16A" w14:textId="77777777" w:rsidTr="00BD5D37">
        <w:trPr>
          <w:trHeight w:val="1114"/>
        </w:trPr>
        <w:tc>
          <w:tcPr>
            <w:tcW w:w="552" w:type="pct"/>
            <w:tcBorders>
              <w:bottom w:val="single" w:sz="4" w:space="0" w:color="auto"/>
            </w:tcBorders>
            <w:shd w:val="clear" w:color="auto" w:fill="auto"/>
            <w:hideMark/>
          </w:tcPr>
          <w:p w14:paraId="32BA93EA"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20</w:t>
            </w:r>
          </w:p>
        </w:tc>
        <w:tc>
          <w:tcPr>
            <w:tcW w:w="1437" w:type="pct"/>
            <w:tcBorders>
              <w:bottom w:val="single" w:sz="4" w:space="0" w:color="auto"/>
            </w:tcBorders>
            <w:shd w:val="clear" w:color="auto" w:fill="auto"/>
            <w:hideMark/>
          </w:tcPr>
          <w:p w14:paraId="3AC943B0"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Kolaborasi Penerapan SPBE</w:t>
            </w:r>
          </w:p>
        </w:tc>
        <w:tc>
          <w:tcPr>
            <w:tcW w:w="728" w:type="pct"/>
            <w:tcBorders>
              <w:bottom w:val="single" w:sz="4" w:space="0" w:color="auto"/>
            </w:tcBorders>
            <w:shd w:val="clear" w:color="auto" w:fill="auto"/>
            <w:hideMark/>
          </w:tcPr>
          <w:p w14:paraId="56367BF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Tim Koordinasi SPBE</w:t>
            </w:r>
          </w:p>
        </w:tc>
        <w:tc>
          <w:tcPr>
            <w:tcW w:w="747" w:type="pct"/>
            <w:tcBorders>
              <w:bottom w:val="single" w:sz="4" w:space="0" w:color="auto"/>
            </w:tcBorders>
            <w:shd w:val="clear" w:color="auto" w:fill="auto"/>
            <w:hideMark/>
          </w:tcPr>
          <w:p w14:paraId="033DD7E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7691268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 terkait dan daerah/instansi/</w:t>
            </w:r>
          </w:p>
          <w:p w14:paraId="397F6F1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lembaga terkait</w:t>
            </w:r>
          </w:p>
        </w:tc>
        <w:tc>
          <w:tcPr>
            <w:tcW w:w="866" w:type="pct"/>
            <w:tcBorders>
              <w:bottom w:val="single" w:sz="4" w:space="0" w:color="auto"/>
            </w:tcBorders>
            <w:shd w:val="clear" w:color="auto" w:fill="auto"/>
            <w:hideMark/>
          </w:tcPr>
          <w:p w14:paraId="68D6C8A8"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kolaborasi/kerja sama yang telah dilakukan secara internal maupun dengan daerah lain</w:t>
            </w:r>
          </w:p>
        </w:tc>
      </w:tr>
      <w:tr w:rsidR="0042792A" w:rsidRPr="0042792A" w14:paraId="55080C74" w14:textId="77777777" w:rsidTr="00BD5D37">
        <w:trPr>
          <w:trHeight w:val="421"/>
        </w:trPr>
        <w:tc>
          <w:tcPr>
            <w:tcW w:w="552" w:type="pct"/>
            <w:tcBorders>
              <w:bottom w:val="single" w:sz="4" w:space="0" w:color="auto"/>
            </w:tcBorders>
            <w:shd w:val="clear" w:color="auto" w:fill="F2F2F2" w:themeFill="background1" w:themeFillShade="F2"/>
            <w:vAlign w:val="center"/>
            <w:hideMark/>
          </w:tcPr>
          <w:p w14:paraId="3C5A9711"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Domain 3</w:t>
            </w:r>
          </w:p>
        </w:tc>
        <w:tc>
          <w:tcPr>
            <w:tcW w:w="1437" w:type="pct"/>
            <w:tcBorders>
              <w:bottom w:val="single" w:sz="4" w:space="0" w:color="auto"/>
            </w:tcBorders>
            <w:shd w:val="clear" w:color="auto" w:fill="F2F2F2" w:themeFill="background1" w:themeFillShade="F2"/>
            <w:vAlign w:val="center"/>
            <w:hideMark/>
          </w:tcPr>
          <w:p w14:paraId="7A622C8E"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Manajemen SPBE</w:t>
            </w:r>
          </w:p>
        </w:tc>
        <w:tc>
          <w:tcPr>
            <w:tcW w:w="728" w:type="pct"/>
            <w:tcBorders>
              <w:bottom w:val="single" w:sz="4" w:space="0" w:color="auto"/>
            </w:tcBorders>
            <w:shd w:val="clear" w:color="auto" w:fill="F2F2F2" w:themeFill="background1" w:themeFillShade="F2"/>
            <w:vAlign w:val="center"/>
            <w:hideMark/>
          </w:tcPr>
          <w:p w14:paraId="23544B6F"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tcBorders>
              <w:bottom w:val="single" w:sz="4" w:space="0" w:color="auto"/>
            </w:tcBorders>
            <w:shd w:val="clear" w:color="auto" w:fill="F2F2F2" w:themeFill="background1" w:themeFillShade="F2"/>
            <w:vAlign w:val="center"/>
            <w:hideMark/>
          </w:tcPr>
          <w:p w14:paraId="73DEA0EF"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tcBorders>
              <w:bottom w:val="single" w:sz="4" w:space="0" w:color="auto"/>
            </w:tcBorders>
            <w:shd w:val="clear" w:color="auto" w:fill="F2F2F2" w:themeFill="background1" w:themeFillShade="F2"/>
            <w:vAlign w:val="center"/>
            <w:hideMark/>
          </w:tcPr>
          <w:p w14:paraId="3ED0F932"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tcBorders>
              <w:bottom w:val="single" w:sz="4" w:space="0" w:color="auto"/>
            </w:tcBorders>
            <w:shd w:val="clear" w:color="auto" w:fill="F2F2F2" w:themeFill="background1" w:themeFillShade="F2"/>
            <w:vAlign w:val="center"/>
            <w:hideMark/>
          </w:tcPr>
          <w:p w14:paraId="71F4BD1E"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538CBD39" w14:textId="77777777" w:rsidTr="00BD5D37">
        <w:trPr>
          <w:trHeight w:val="461"/>
        </w:trPr>
        <w:tc>
          <w:tcPr>
            <w:tcW w:w="552" w:type="pct"/>
            <w:shd w:val="clear" w:color="auto" w:fill="F2F2F2" w:themeFill="background1" w:themeFillShade="F2"/>
            <w:vAlign w:val="center"/>
            <w:hideMark/>
          </w:tcPr>
          <w:p w14:paraId="30D28EFD"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5</w:t>
            </w:r>
          </w:p>
        </w:tc>
        <w:tc>
          <w:tcPr>
            <w:tcW w:w="1437" w:type="pct"/>
            <w:shd w:val="clear" w:color="auto" w:fill="F2F2F2" w:themeFill="background1" w:themeFillShade="F2"/>
            <w:vAlign w:val="center"/>
            <w:hideMark/>
          </w:tcPr>
          <w:p w14:paraId="18C45961"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Penerapan Manajemen SPBE</w:t>
            </w:r>
          </w:p>
        </w:tc>
        <w:tc>
          <w:tcPr>
            <w:tcW w:w="728" w:type="pct"/>
            <w:shd w:val="clear" w:color="auto" w:fill="F2F2F2" w:themeFill="background1" w:themeFillShade="F2"/>
            <w:vAlign w:val="center"/>
            <w:hideMark/>
          </w:tcPr>
          <w:p w14:paraId="3FA58D1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4D21B32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20E36B5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4F999F9A"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27B2227E" w14:textId="77777777" w:rsidTr="00763D38">
        <w:trPr>
          <w:trHeight w:val="273"/>
        </w:trPr>
        <w:tc>
          <w:tcPr>
            <w:tcW w:w="552" w:type="pct"/>
            <w:shd w:val="clear" w:color="auto" w:fill="F2F2F2" w:themeFill="background1" w:themeFillShade="F2"/>
            <w:vAlign w:val="center"/>
          </w:tcPr>
          <w:p w14:paraId="71833D4B" w14:textId="020CE461" w:rsidR="00763D38" w:rsidRPr="0042792A" w:rsidRDefault="00763D38" w:rsidP="00763D38">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lastRenderedPageBreak/>
              <w:t>1</w:t>
            </w:r>
          </w:p>
        </w:tc>
        <w:tc>
          <w:tcPr>
            <w:tcW w:w="1437" w:type="pct"/>
            <w:shd w:val="clear" w:color="auto" w:fill="F2F2F2" w:themeFill="background1" w:themeFillShade="F2"/>
            <w:vAlign w:val="center"/>
          </w:tcPr>
          <w:p w14:paraId="52D34EFF" w14:textId="43A21D27" w:rsidR="00763D38" w:rsidRPr="0042792A" w:rsidRDefault="00763D38" w:rsidP="00763D38">
            <w:pPr>
              <w:spacing w:after="0" w:line="240" w:lineRule="auto"/>
              <w:jc w:val="center"/>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2</w:t>
            </w:r>
          </w:p>
        </w:tc>
        <w:tc>
          <w:tcPr>
            <w:tcW w:w="728" w:type="pct"/>
            <w:shd w:val="clear" w:color="auto" w:fill="F2F2F2" w:themeFill="background1" w:themeFillShade="F2"/>
            <w:vAlign w:val="center"/>
          </w:tcPr>
          <w:p w14:paraId="0F8A6415" w14:textId="3D4538B0"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3</w:t>
            </w:r>
          </w:p>
        </w:tc>
        <w:tc>
          <w:tcPr>
            <w:tcW w:w="747" w:type="pct"/>
            <w:shd w:val="clear" w:color="auto" w:fill="F2F2F2" w:themeFill="background1" w:themeFillShade="F2"/>
            <w:vAlign w:val="center"/>
          </w:tcPr>
          <w:p w14:paraId="4B2E2C21" w14:textId="239C886A"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4</w:t>
            </w:r>
          </w:p>
        </w:tc>
        <w:tc>
          <w:tcPr>
            <w:tcW w:w="670" w:type="pct"/>
            <w:shd w:val="clear" w:color="auto" w:fill="F2F2F2" w:themeFill="background1" w:themeFillShade="F2"/>
            <w:vAlign w:val="center"/>
          </w:tcPr>
          <w:p w14:paraId="455FD829" w14:textId="472A0121"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5</w:t>
            </w:r>
          </w:p>
        </w:tc>
        <w:tc>
          <w:tcPr>
            <w:tcW w:w="866" w:type="pct"/>
            <w:shd w:val="clear" w:color="auto" w:fill="F2F2F2" w:themeFill="background1" w:themeFillShade="F2"/>
            <w:vAlign w:val="center"/>
          </w:tcPr>
          <w:p w14:paraId="08F48580" w14:textId="317A38CA"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7</w:t>
            </w:r>
          </w:p>
        </w:tc>
      </w:tr>
      <w:tr w:rsidR="0042792A" w:rsidRPr="0042792A" w14:paraId="60B2D621" w14:textId="77777777" w:rsidTr="007D445E">
        <w:trPr>
          <w:trHeight w:val="840"/>
        </w:trPr>
        <w:tc>
          <w:tcPr>
            <w:tcW w:w="552" w:type="pct"/>
            <w:shd w:val="clear" w:color="auto" w:fill="auto"/>
            <w:hideMark/>
          </w:tcPr>
          <w:p w14:paraId="59440B39"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21</w:t>
            </w:r>
          </w:p>
        </w:tc>
        <w:tc>
          <w:tcPr>
            <w:tcW w:w="1437" w:type="pct"/>
            <w:shd w:val="clear" w:color="auto" w:fill="auto"/>
            <w:hideMark/>
          </w:tcPr>
          <w:p w14:paraId="226F698B"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Penerapan Manajemen Risiko SPBE</w:t>
            </w:r>
          </w:p>
        </w:tc>
        <w:tc>
          <w:tcPr>
            <w:tcW w:w="728" w:type="pct"/>
            <w:shd w:val="clear" w:color="auto" w:fill="auto"/>
            <w:hideMark/>
          </w:tcPr>
          <w:p w14:paraId="2730B93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w:t>
            </w:r>
          </w:p>
        </w:tc>
        <w:tc>
          <w:tcPr>
            <w:tcW w:w="747" w:type="pct"/>
            <w:shd w:val="clear" w:color="auto" w:fill="auto"/>
            <w:hideMark/>
          </w:tcPr>
          <w:p w14:paraId="133D290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2C5C9D8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perangkat daerah pemilik resiko</w:t>
            </w:r>
          </w:p>
        </w:tc>
        <w:tc>
          <w:tcPr>
            <w:tcW w:w="866" w:type="pct"/>
            <w:shd w:val="clear" w:color="auto" w:fill="auto"/>
            <w:hideMark/>
          </w:tcPr>
          <w:p w14:paraId="7815358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Manajemen Risiko SPBE dan SK Bupati yang mengesahkan</w:t>
            </w:r>
          </w:p>
        </w:tc>
      </w:tr>
      <w:tr w:rsidR="0042792A" w:rsidRPr="0042792A" w14:paraId="4DECA53C" w14:textId="77777777" w:rsidTr="00CA7A84">
        <w:trPr>
          <w:trHeight w:val="937"/>
        </w:trPr>
        <w:tc>
          <w:tcPr>
            <w:tcW w:w="552" w:type="pct"/>
            <w:tcBorders>
              <w:bottom w:val="single" w:sz="4" w:space="0" w:color="auto"/>
            </w:tcBorders>
            <w:shd w:val="clear" w:color="auto" w:fill="auto"/>
            <w:hideMark/>
          </w:tcPr>
          <w:p w14:paraId="47CD8D6C"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22</w:t>
            </w:r>
          </w:p>
        </w:tc>
        <w:tc>
          <w:tcPr>
            <w:tcW w:w="1437" w:type="pct"/>
            <w:tcBorders>
              <w:bottom w:val="single" w:sz="4" w:space="0" w:color="auto"/>
            </w:tcBorders>
            <w:shd w:val="clear" w:color="auto" w:fill="auto"/>
            <w:hideMark/>
          </w:tcPr>
          <w:p w14:paraId="33B7557B"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Penerapan Manajemen Keamanan Informasi </w:t>
            </w:r>
          </w:p>
        </w:tc>
        <w:tc>
          <w:tcPr>
            <w:tcW w:w="728" w:type="pct"/>
            <w:tcBorders>
              <w:bottom w:val="single" w:sz="4" w:space="0" w:color="auto"/>
            </w:tcBorders>
            <w:shd w:val="clear" w:color="auto" w:fill="auto"/>
            <w:hideMark/>
          </w:tcPr>
          <w:p w14:paraId="1B572315"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tcBorders>
              <w:bottom w:val="single" w:sz="4" w:space="0" w:color="auto"/>
            </w:tcBorders>
            <w:shd w:val="clear" w:color="auto" w:fill="auto"/>
            <w:hideMark/>
          </w:tcPr>
          <w:p w14:paraId="78E99678"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343E827D"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w:t>
            </w:r>
          </w:p>
        </w:tc>
        <w:tc>
          <w:tcPr>
            <w:tcW w:w="866" w:type="pct"/>
            <w:tcBorders>
              <w:bottom w:val="single" w:sz="4" w:space="0" w:color="auto"/>
            </w:tcBorders>
            <w:shd w:val="clear" w:color="auto" w:fill="auto"/>
            <w:hideMark/>
          </w:tcPr>
          <w:p w14:paraId="5D20C9DA"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Pedoman/ Manajemen Manajemen Keamanan Informasi dan SK Bupati yang mengesahkan</w:t>
            </w:r>
          </w:p>
        </w:tc>
      </w:tr>
      <w:tr w:rsidR="0042792A" w:rsidRPr="0042792A" w14:paraId="5D167009" w14:textId="77777777" w:rsidTr="007D445E">
        <w:trPr>
          <w:trHeight w:val="709"/>
        </w:trPr>
        <w:tc>
          <w:tcPr>
            <w:tcW w:w="552" w:type="pct"/>
            <w:shd w:val="clear" w:color="auto" w:fill="auto"/>
            <w:hideMark/>
          </w:tcPr>
          <w:p w14:paraId="4B3F969F"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23</w:t>
            </w:r>
          </w:p>
        </w:tc>
        <w:tc>
          <w:tcPr>
            <w:tcW w:w="1437" w:type="pct"/>
            <w:shd w:val="clear" w:color="auto" w:fill="auto"/>
            <w:hideMark/>
          </w:tcPr>
          <w:p w14:paraId="618235A4"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Penerapan Manajemen Data</w:t>
            </w:r>
          </w:p>
        </w:tc>
        <w:tc>
          <w:tcPr>
            <w:tcW w:w="728" w:type="pct"/>
            <w:shd w:val="clear" w:color="auto" w:fill="auto"/>
            <w:hideMark/>
          </w:tcPr>
          <w:p w14:paraId="5B50B349"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Bappedalitbang dan Diskominfops</w:t>
            </w:r>
          </w:p>
        </w:tc>
        <w:tc>
          <w:tcPr>
            <w:tcW w:w="747" w:type="pct"/>
            <w:shd w:val="clear" w:color="auto" w:fill="auto"/>
            <w:hideMark/>
          </w:tcPr>
          <w:p w14:paraId="41FAE82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51A860C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Perangkat daerah </w:t>
            </w:r>
          </w:p>
        </w:tc>
        <w:tc>
          <w:tcPr>
            <w:tcW w:w="866" w:type="pct"/>
            <w:shd w:val="clear" w:color="auto" w:fill="auto"/>
            <w:hideMark/>
          </w:tcPr>
          <w:p w14:paraId="439598D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Pedoman/ Manajemen Data dan SK Bupati yang mengesahkan</w:t>
            </w:r>
          </w:p>
        </w:tc>
      </w:tr>
      <w:tr w:rsidR="0042792A" w:rsidRPr="0042792A" w14:paraId="20D72F71" w14:textId="77777777" w:rsidTr="007D445E">
        <w:trPr>
          <w:trHeight w:val="407"/>
        </w:trPr>
        <w:tc>
          <w:tcPr>
            <w:tcW w:w="552" w:type="pct"/>
            <w:shd w:val="clear" w:color="auto" w:fill="auto"/>
            <w:hideMark/>
          </w:tcPr>
          <w:p w14:paraId="40D4FEFB"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24</w:t>
            </w:r>
          </w:p>
        </w:tc>
        <w:tc>
          <w:tcPr>
            <w:tcW w:w="1437" w:type="pct"/>
            <w:shd w:val="clear" w:color="auto" w:fill="auto"/>
            <w:hideMark/>
          </w:tcPr>
          <w:p w14:paraId="4646CABC"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Penerapan Manajemen Aset TIK</w:t>
            </w:r>
          </w:p>
        </w:tc>
        <w:tc>
          <w:tcPr>
            <w:tcW w:w="728" w:type="pct"/>
            <w:shd w:val="clear" w:color="auto" w:fill="auto"/>
            <w:hideMark/>
          </w:tcPr>
          <w:p w14:paraId="24DC693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shd w:val="clear" w:color="auto" w:fill="auto"/>
            <w:hideMark/>
          </w:tcPr>
          <w:p w14:paraId="36BC169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68BAF1D2"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Perangkat daerah </w:t>
            </w:r>
          </w:p>
        </w:tc>
        <w:tc>
          <w:tcPr>
            <w:tcW w:w="866" w:type="pct"/>
            <w:shd w:val="clear" w:color="auto" w:fill="auto"/>
            <w:hideMark/>
          </w:tcPr>
          <w:p w14:paraId="66DBFF1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Pedoman/ Manajemen Aset TIK dan SK Bupati yang mengesahkan</w:t>
            </w:r>
          </w:p>
        </w:tc>
      </w:tr>
      <w:tr w:rsidR="0042792A" w:rsidRPr="0042792A" w14:paraId="5DA31338" w14:textId="77777777" w:rsidTr="007D445E">
        <w:trPr>
          <w:trHeight w:val="669"/>
        </w:trPr>
        <w:tc>
          <w:tcPr>
            <w:tcW w:w="552" w:type="pct"/>
            <w:shd w:val="clear" w:color="auto" w:fill="auto"/>
            <w:hideMark/>
          </w:tcPr>
          <w:p w14:paraId="7A43BA18"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25</w:t>
            </w:r>
          </w:p>
        </w:tc>
        <w:tc>
          <w:tcPr>
            <w:tcW w:w="1437" w:type="pct"/>
            <w:shd w:val="clear" w:color="auto" w:fill="auto"/>
            <w:hideMark/>
          </w:tcPr>
          <w:p w14:paraId="134725D4"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Penerapan Kompetensi Sumber Daya Manusia</w:t>
            </w:r>
          </w:p>
        </w:tc>
        <w:tc>
          <w:tcPr>
            <w:tcW w:w="728" w:type="pct"/>
            <w:shd w:val="clear" w:color="auto" w:fill="auto"/>
            <w:hideMark/>
          </w:tcPr>
          <w:p w14:paraId="2B82FA47"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BKPSDM dan Diskomnfops</w:t>
            </w:r>
          </w:p>
        </w:tc>
        <w:tc>
          <w:tcPr>
            <w:tcW w:w="747" w:type="pct"/>
            <w:shd w:val="clear" w:color="auto" w:fill="auto"/>
            <w:hideMark/>
          </w:tcPr>
          <w:p w14:paraId="5AC83B7A"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4E9E8E50"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BKPSDM</w:t>
            </w:r>
          </w:p>
        </w:tc>
        <w:tc>
          <w:tcPr>
            <w:tcW w:w="866" w:type="pct"/>
            <w:shd w:val="clear" w:color="auto" w:fill="auto"/>
            <w:hideMark/>
          </w:tcPr>
          <w:p w14:paraId="33C6687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Pedoman/ Manajemen Kompetensi Sumber Daya Manusia dan SK Bupati yang mengesahkan</w:t>
            </w:r>
          </w:p>
        </w:tc>
      </w:tr>
      <w:tr w:rsidR="0042792A" w:rsidRPr="0042792A" w14:paraId="0FE4A8FD" w14:textId="77777777" w:rsidTr="007D445E">
        <w:trPr>
          <w:trHeight w:val="409"/>
        </w:trPr>
        <w:tc>
          <w:tcPr>
            <w:tcW w:w="552" w:type="pct"/>
            <w:shd w:val="clear" w:color="auto" w:fill="auto"/>
            <w:hideMark/>
          </w:tcPr>
          <w:p w14:paraId="542531B2"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26</w:t>
            </w:r>
          </w:p>
        </w:tc>
        <w:tc>
          <w:tcPr>
            <w:tcW w:w="1437" w:type="pct"/>
            <w:shd w:val="clear" w:color="auto" w:fill="auto"/>
            <w:hideMark/>
          </w:tcPr>
          <w:p w14:paraId="31F05826"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Penerapan Manajemen Pengetahuan</w:t>
            </w:r>
          </w:p>
        </w:tc>
        <w:tc>
          <w:tcPr>
            <w:tcW w:w="728" w:type="pct"/>
            <w:shd w:val="clear" w:color="auto" w:fill="auto"/>
            <w:hideMark/>
          </w:tcPr>
          <w:p w14:paraId="6C72858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 dan BKPSDM</w:t>
            </w:r>
          </w:p>
        </w:tc>
        <w:tc>
          <w:tcPr>
            <w:tcW w:w="747" w:type="pct"/>
            <w:shd w:val="clear" w:color="auto" w:fill="auto"/>
            <w:hideMark/>
          </w:tcPr>
          <w:p w14:paraId="0078FF6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3CEA11C4"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7AB86AC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Pedoman/ Manajemen Pengetahuan dan SK Bupati yang mengesahkan</w:t>
            </w:r>
          </w:p>
        </w:tc>
      </w:tr>
      <w:tr w:rsidR="0042792A" w:rsidRPr="0042792A" w14:paraId="5253A026" w14:textId="77777777" w:rsidTr="007D445E">
        <w:trPr>
          <w:trHeight w:val="373"/>
        </w:trPr>
        <w:tc>
          <w:tcPr>
            <w:tcW w:w="552" w:type="pct"/>
            <w:shd w:val="clear" w:color="auto" w:fill="auto"/>
            <w:hideMark/>
          </w:tcPr>
          <w:p w14:paraId="5233A5FC"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27</w:t>
            </w:r>
          </w:p>
        </w:tc>
        <w:tc>
          <w:tcPr>
            <w:tcW w:w="1437" w:type="pct"/>
            <w:shd w:val="clear" w:color="auto" w:fill="auto"/>
            <w:hideMark/>
          </w:tcPr>
          <w:p w14:paraId="2273979B"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Penerapan Manajemen Perubahan </w:t>
            </w:r>
          </w:p>
        </w:tc>
        <w:tc>
          <w:tcPr>
            <w:tcW w:w="728" w:type="pct"/>
            <w:shd w:val="clear" w:color="auto" w:fill="auto"/>
            <w:hideMark/>
          </w:tcPr>
          <w:p w14:paraId="478BCDBB"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shd w:val="clear" w:color="auto" w:fill="auto"/>
            <w:hideMark/>
          </w:tcPr>
          <w:p w14:paraId="59605028"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5EEFE479"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w:t>
            </w:r>
          </w:p>
        </w:tc>
        <w:tc>
          <w:tcPr>
            <w:tcW w:w="866" w:type="pct"/>
            <w:shd w:val="clear" w:color="auto" w:fill="auto"/>
            <w:hideMark/>
          </w:tcPr>
          <w:p w14:paraId="341CDCE9"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Dokumentasi Manajemen Perubahan SPBE</w:t>
            </w:r>
          </w:p>
        </w:tc>
      </w:tr>
      <w:tr w:rsidR="0042792A" w:rsidRPr="0042792A" w14:paraId="26D7D1EA" w14:textId="77777777" w:rsidTr="00BD5D37">
        <w:trPr>
          <w:trHeight w:val="508"/>
        </w:trPr>
        <w:tc>
          <w:tcPr>
            <w:tcW w:w="552" w:type="pct"/>
            <w:tcBorders>
              <w:bottom w:val="single" w:sz="4" w:space="0" w:color="auto"/>
            </w:tcBorders>
            <w:shd w:val="clear" w:color="auto" w:fill="auto"/>
            <w:hideMark/>
          </w:tcPr>
          <w:p w14:paraId="6D33B2E9"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28</w:t>
            </w:r>
          </w:p>
        </w:tc>
        <w:tc>
          <w:tcPr>
            <w:tcW w:w="1437" w:type="pct"/>
            <w:tcBorders>
              <w:bottom w:val="single" w:sz="4" w:space="0" w:color="auto"/>
            </w:tcBorders>
            <w:shd w:val="clear" w:color="auto" w:fill="auto"/>
            <w:hideMark/>
          </w:tcPr>
          <w:p w14:paraId="73637E11"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Penerapan Manajemen Layanan SPBE</w:t>
            </w:r>
          </w:p>
        </w:tc>
        <w:tc>
          <w:tcPr>
            <w:tcW w:w="728" w:type="pct"/>
            <w:tcBorders>
              <w:bottom w:val="single" w:sz="4" w:space="0" w:color="auto"/>
            </w:tcBorders>
            <w:shd w:val="clear" w:color="auto" w:fill="auto"/>
            <w:hideMark/>
          </w:tcPr>
          <w:p w14:paraId="4AE841E5"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tcBorders>
              <w:bottom w:val="single" w:sz="4" w:space="0" w:color="auto"/>
            </w:tcBorders>
            <w:shd w:val="clear" w:color="auto" w:fill="auto"/>
            <w:hideMark/>
          </w:tcPr>
          <w:p w14:paraId="4B34C17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41EDB7F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w:t>
            </w:r>
          </w:p>
        </w:tc>
        <w:tc>
          <w:tcPr>
            <w:tcW w:w="866" w:type="pct"/>
            <w:tcBorders>
              <w:bottom w:val="single" w:sz="4" w:space="0" w:color="auto"/>
            </w:tcBorders>
            <w:shd w:val="clear" w:color="auto" w:fill="auto"/>
            <w:hideMark/>
          </w:tcPr>
          <w:p w14:paraId="57B71CC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Manajemen Layanan SPBE dan SK Bupati yang mengesahkan</w:t>
            </w:r>
          </w:p>
        </w:tc>
      </w:tr>
      <w:tr w:rsidR="0042792A" w:rsidRPr="0042792A" w14:paraId="52425594" w14:textId="77777777" w:rsidTr="00BD5D37">
        <w:trPr>
          <w:trHeight w:val="416"/>
        </w:trPr>
        <w:tc>
          <w:tcPr>
            <w:tcW w:w="552" w:type="pct"/>
            <w:shd w:val="clear" w:color="auto" w:fill="F2F2F2" w:themeFill="background1" w:themeFillShade="F2"/>
            <w:vAlign w:val="center"/>
            <w:hideMark/>
          </w:tcPr>
          <w:p w14:paraId="409CCCC2"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6</w:t>
            </w:r>
          </w:p>
        </w:tc>
        <w:tc>
          <w:tcPr>
            <w:tcW w:w="1437" w:type="pct"/>
            <w:shd w:val="clear" w:color="auto" w:fill="F2F2F2" w:themeFill="background1" w:themeFillShade="F2"/>
            <w:vAlign w:val="center"/>
            <w:hideMark/>
          </w:tcPr>
          <w:p w14:paraId="5A6804A5"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Pelaksanaan Audit TIK</w:t>
            </w:r>
          </w:p>
        </w:tc>
        <w:tc>
          <w:tcPr>
            <w:tcW w:w="728" w:type="pct"/>
            <w:shd w:val="clear" w:color="auto" w:fill="F2F2F2" w:themeFill="background1" w:themeFillShade="F2"/>
            <w:vAlign w:val="center"/>
            <w:hideMark/>
          </w:tcPr>
          <w:p w14:paraId="6387036F"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4D9B9CD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65DC533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507276BF"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05F35EDC" w14:textId="77777777" w:rsidTr="00763D38">
        <w:trPr>
          <w:trHeight w:val="705"/>
        </w:trPr>
        <w:tc>
          <w:tcPr>
            <w:tcW w:w="552" w:type="pct"/>
            <w:tcBorders>
              <w:bottom w:val="single" w:sz="4" w:space="0" w:color="auto"/>
            </w:tcBorders>
            <w:shd w:val="clear" w:color="auto" w:fill="auto"/>
            <w:hideMark/>
          </w:tcPr>
          <w:p w14:paraId="55D9E096"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29</w:t>
            </w:r>
          </w:p>
        </w:tc>
        <w:tc>
          <w:tcPr>
            <w:tcW w:w="1437" w:type="pct"/>
            <w:tcBorders>
              <w:bottom w:val="single" w:sz="4" w:space="0" w:color="auto"/>
            </w:tcBorders>
            <w:shd w:val="clear" w:color="auto" w:fill="auto"/>
            <w:hideMark/>
          </w:tcPr>
          <w:p w14:paraId="2289C1D2"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Pelaksanaan Audit Infrastruktur SPBE</w:t>
            </w:r>
          </w:p>
        </w:tc>
        <w:tc>
          <w:tcPr>
            <w:tcW w:w="728" w:type="pct"/>
            <w:tcBorders>
              <w:bottom w:val="single" w:sz="4" w:space="0" w:color="auto"/>
            </w:tcBorders>
            <w:shd w:val="clear" w:color="auto" w:fill="auto"/>
            <w:hideMark/>
          </w:tcPr>
          <w:p w14:paraId="19DD5B46"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Diskominfops</w:t>
            </w:r>
          </w:p>
        </w:tc>
        <w:tc>
          <w:tcPr>
            <w:tcW w:w="747" w:type="pct"/>
            <w:tcBorders>
              <w:bottom w:val="single" w:sz="4" w:space="0" w:color="auto"/>
            </w:tcBorders>
            <w:shd w:val="clear" w:color="auto" w:fill="auto"/>
            <w:hideMark/>
          </w:tcPr>
          <w:p w14:paraId="5C0358EE"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07778DC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BRIN</w:t>
            </w:r>
          </w:p>
        </w:tc>
        <w:tc>
          <w:tcPr>
            <w:tcW w:w="866" w:type="pct"/>
            <w:tcBorders>
              <w:bottom w:val="single" w:sz="4" w:space="0" w:color="auto"/>
            </w:tcBorders>
            <w:shd w:val="clear" w:color="auto" w:fill="auto"/>
            <w:hideMark/>
          </w:tcPr>
          <w:p w14:paraId="10862984"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hasil Audit Internal dan Eksternal Infrastruktur yang sesuai pedoman (BRIN)</w:t>
            </w:r>
          </w:p>
        </w:tc>
      </w:tr>
      <w:tr w:rsidR="0042792A" w:rsidRPr="0042792A" w14:paraId="7AEF8CB1" w14:textId="77777777" w:rsidTr="00763D38">
        <w:trPr>
          <w:trHeight w:val="687"/>
        </w:trPr>
        <w:tc>
          <w:tcPr>
            <w:tcW w:w="552" w:type="pct"/>
            <w:tcBorders>
              <w:bottom w:val="nil"/>
            </w:tcBorders>
            <w:shd w:val="clear" w:color="auto" w:fill="auto"/>
            <w:hideMark/>
          </w:tcPr>
          <w:p w14:paraId="648AD059"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30</w:t>
            </w:r>
          </w:p>
        </w:tc>
        <w:tc>
          <w:tcPr>
            <w:tcW w:w="1437" w:type="pct"/>
            <w:tcBorders>
              <w:bottom w:val="nil"/>
            </w:tcBorders>
            <w:shd w:val="clear" w:color="auto" w:fill="auto"/>
            <w:hideMark/>
          </w:tcPr>
          <w:p w14:paraId="3C67C98A"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Pelaksanaan Audit Aplikasi SPBE</w:t>
            </w:r>
          </w:p>
        </w:tc>
        <w:tc>
          <w:tcPr>
            <w:tcW w:w="728" w:type="pct"/>
            <w:tcBorders>
              <w:bottom w:val="nil"/>
            </w:tcBorders>
            <w:shd w:val="clear" w:color="auto" w:fill="auto"/>
            <w:hideMark/>
          </w:tcPr>
          <w:p w14:paraId="74AB797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Diskominfops</w:t>
            </w:r>
          </w:p>
        </w:tc>
        <w:tc>
          <w:tcPr>
            <w:tcW w:w="747" w:type="pct"/>
            <w:tcBorders>
              <w:bottom w:val="nil"/>
            </w:tcBorders>
            <w:shd w:val="clear" w:color="auto" w:fill="auto"/>
            <w:hideMark/>
          </w:tcPr>
          <w:p w14:paraId="71609FC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nil"/>
            </w:tcBorders>
            <w:shd w:val="clear" w:color="auto" w:fill="auto"/>
            <w:hideMark/>
          </w:tcPr>
          <w:p w14:paraId="22DD85F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BRIN</w:t>
            </w:r>
          </w:p>
        </w:tc>
        <w:tc>
          <w:tcPr>
            <w:tcW w:w="866" w:type="pct"/>
            <w:tcBorders>
              <w:bottom w:val="nil"/>
            </w:tcBorders>
            <w:shd w:val="clear" w:color="auto" w:fill="auto"/>
            <w:hideMark/>
          </w:tcPr>
          <w:p w14:paraId="2768CF90"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hasil Audit Internal dan Eksternal Aplikasi yang sesuai pedoman (BRIN)</w:t>
            </w:r>
          </w:p>
        </w:tc>
      </w:tr>
      <w:tr w:rsidR="0042792A" w:rsidRPr="0042792A" w14:paraId="3B011EB1" w14:textId="77777777" w:rsidTr="00821C43">
        <w:trPr>
          <w:trHeight w:val="687"/>
        </w:trPr>
        <w:tc>
          <w:tcPr>
            <w:tcW w:w="552" w:type="pct"/>
            <w:tcBorders>
              <w:top w:val="nil"/>
              <w:bottom w:val="single" w:sz="4" w:space="0" w:color="auto"/>
            </w:tcBorders>
            <w:shd w:val="clear" w:color="auto" w:fill="auto"/>
          </w:tcPr>
          <w:p w14:paraId="345F1E92"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bottom w:val="single" w:sz="4" w:space="0" w:color="auto"/>
            </w:tcBorders>
            <w:shd w:val="clear" w:color="auto" w:fill="auto"/>
          </w:tcPr>
          <w:p w14:paraId="40249890"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bottom w:val="single" w:sz="4" w:space="0" w:color="auto"/>
            </w:tcBorders>
            <w:shd w:val="clear" w:color="auto" w:fill="auto"/>
          </w:tcPr>
          <w:p w14:paraId="56FD97C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bottom w:val="single" w:sz="4" w:space="0" w:color="auto"/>
            </w:tcBorders>
            <w:shd w:val="clear" w:color="auto" w:fill="auto"/>
          </w:tcPr>
          <w:p w14:paraId="59B410AB"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bottom w:val="single" w:sz="4" w:space="0" w:color="auto"/>
            </w:tcBorders>
            <w:shd w:val="clear" w:color="auto" w:fill="auto"/>
          </w:tcPr>
          <w:p w14:paraId="6BF0617C"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bottom w:val="single" w:sz="4" w:space="0" w:color="auto"/>
            </w:tcBorders>
            <w:shd w:val="clear" w:color="auto" w:fill="auto"/>
          </w:tcPr>
          <w:p w14:paraId="7FD8CB6D"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6A230A6B" w14:textId="77777777" w:rsidTr="00821C43">
        <w:trPr>
          <w:trHeight w:val="687"/>
        </w:trPr>
        <w:tc>
          <w:tcPr>
            <w:tcW w:w="552" w:type="pct"/>
            <w:tcBorders>
              <w:top w:val="single" w:sz="4" w:space="0" w:color="auto"/>
              <w:left w:val="nil"/>
              <w:bottom w:val="nil"/>
              <w:right w:val="nil"/>
            </w:tcBorders>
            <w:shd w:val="clear" w:color="auto" w:fill="auto"/>
          </w:tcPr>
          <w:p w14:paraId="153676EA" w14:textId="77777777" w:rsidR="00821C43" w:rsidRPr="0042792A" w:rsidRDefault="00821C43"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single" w:sz="4" w:space="0" w:color="auto"/>
              <w:left w:val="nil"/>
              <w:bottom w:val="nil"/>
              <w:right w:val="nil"/>
            </w:tcBorders>
            <w:shd w:val="clear" w:color="auto" w:fill="auto"/>
          </w:tcPr>
          <w:p w14:paraId="657CBA89" w14:textId="77777777" w:rsidR="00821C43" w:rsidRPr="0042792A" w:rsidRDefault="00821C43"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single" w:sz="4" w:space="0" w:color="auto"/>
              <w:left w:val="nil"/>
              <w:bottom w:val="nil"/>
              <w:right w:val="nil"/>
            </w:tcBorders>
            <w:shd w:val="clear" w:color="auto" w:fill="auto"/>
          </w:tcPr>
          <w:p w14:paraId="7D0CF734"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single" w:sz="4" w:space="0" w:color="auto"/>
              <w:left w:val="nil"/>
              <w:bottom w:val="nil"/>
              <w:right w:val="nil"/>
            </w:tcBorders>
            <w:shd w:val="clear" w:color="auto" w:fill="auto"/>
          </w:tcPr>
          <w:p w14:paraId="75747322"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single" w:sz="4" w:space="0" w:color="auto"/>
              <w:left w:val="nil"/>
              <w:bottom w:val="nil"/>
              <w:right w:val="nil"/>
            </w:tcBorders>
            <w:shd w:val="clear" w:color="auto" w:fill="auto"/>
          </w:tcPr>
          <w:p w14:paraId="0F71D943"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single" w:sz="4" w:space="0" w:color="auto"/>
              <w:left w:val="nil"/>
              <w:bottom w:val="nil"/>
              <w:right w:val="nil"/>
            </w:tcBorders>
            <w:shd w:val="clear" w:color="auto" w:fill="auto"/>
          </w:tcPr>
          <w:p w14:paraId="1DA8A733"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404F5172" w14:textId="77777777" w:rsidTr="00821C43">
        <w:trPr>
          <w:trHeight w:val="274"/>
        </w:trPr>
        <w:tc>
          <w:tcPr>
            <w:tcW w:w="552" w:type="pct"/>
            <w:tcBorders>
              <w:top w:val="nil"/>
              <w:left w:val="nil"/>
              <w:bottom w:val="nil"/>
              <w:right w:val="nil"/>
            </w:tcBorders>
            <w:shd w:val="clear" w:color="auto" w:fill="auto"/>
          </w:tcPr>
          <w:p w14:paraId="1098EB15" w14:textId="77777777" w:rsidR="00821C43" w:rsidRPr="0042792A" w:rsidRDefault="00821C43"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nil"/>
              <w:right w:val="nil"/>
            </w:tcBorders>
            <w:shd w:val="clear" w:color="auto" w:fill="auto"/>
          </w:tcPr>
          <w:p w14:paraId="557F3568" w14:textId="77777777" w:rsidR="00821C43" w:rsidRPr="0042792A" w:rsidRDefault="00821C43"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nil"/>
              <w:right w:val="nil"/>
            </w:tcBorders>
            <w:shd w:val="clear" w:color="auto" w:fill="auto"/>
          </w:tcPr>
          <w:p w14:paraId="0C30BA24"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nil"/>
              <w:right w:val="nil"/>
            </w:tcBorders>
            <w:shd w:val="clear" w:color="auto" w:fill="auto"/>
          </w:tcPr>
          <w:p w14:paraId="4461A502"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nil"/>
              <w:right w:val="nil"/>
            </w:tcBorders>
            <w:shd w:val="clear" w:color="auto" w:fill="auto"/>
          </w:tcPr>
          <w:p w14:paraId="710424D3"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nil"/>
              <w:right w:val="nil"/>
            </w:tcBorders>
            <w:shd w:val="clear" w:color="auto" w:fill="auto"/>
          </w:tcPr>
          <w:p w14:paraId="4705B075"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7959AAFA" w14:textId="77777777" w:rsidTr="00821C43">
        <w:trPr>
          <w:trHeight w:val="274"/>
        </w:trPr>
        <w:tc>
          <w:tcPr>
            <w:tcW w:w="552" w:type="pct"/>
            <w:tcBorders>
              <w:top w:val="nil"/>
              <w:left w:val="nil"/>
              <w:bottom w:val="single" w:sz="4" w:space="0" w:color="auto"/>
              <w:right w:val="nil"/>
            </w:tcBorders>
            <w:shd w:val="clear" w:color="auto" w:fill="auto"/>
          </w:tcPr>
          <w:p w14:paraId="11193A0F" w14:textId="77777777" w:rsidR="00821C43" w:rsidRPr="0042792A" w:rsidRDefault="00821C43"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bottom w:val="single" w:sz="4" w:space="0" w:color="auto"/>
              <w:right w:val="nil"/>
            </w:tcBorders>
            <w:shd w:val="clear" w:color="auto" w:fill="auto"/>
          </w:tcPr>
          <w:p w14:paraId="0FD4FA10" w14:textId="77777777" w:rsidR="00821C43" w:rsidRPr="0042792A" w:rsidRDefault="00821C43"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bottom w:val="single" w:sz="4" w:space="0" w:color="auto"/>
              <w:right w:val="nil"/>
            </w:tcBorders>
            <w:shd w:val="clear" w:color="auto" w:fill="auto"/>
          </w:tcPr>
          <w:p w14:paraId="7889FC85"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bottom w:val="single" w:sz="4" w:space="0" w:color="auto"/>
              <w:right w:val="nil"/>
            </w:tcBorders>
            <w:shd w:val="clear" w:color="auto" w:fill="auto"/>
          </w:tcPr>
          <w:p w14:paraId="60A969CF"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bottom w:val="single" w:sz="4" w:space="0" w:color="auto"/>
              <w:right w:val="nil"/>
            </w:tcBorders>
            <w:shd w:val="clear" w:color="auto" w:fill="auto"/>
          </w:tcPr>
          <w:p w14:paraId="5E4D0ED4"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bottom w:val="single" w:sz="4" w:space="0" w:color="auto"/>
              <w:right w:val="nil"/>
            </w:tcBorders>
            <w:shd w:val="clear" w:color="auto" w:fill="auto"/>
          </w:tcPr>
          <w:p w14:paraId="4D3EB2AE"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343A079D" w14:textId="77777777" w:rsidTr="00763D38">
        <w:trPr>
          <w:trHeight w:val="273"/>
        </w:trPr>
        <w:tc>
          <w:tcPr>
            <w:tcW w:w="552" w:type="pct"/>
            <w:tcBorders>
              <w:bottom w:val="single" w:sz="4" w:space="0" w:color="auto"/>
            </w:tcBorders>
            <w:shd w:val="clear" w:color="auto" w:fill="auto"/>
            <w:vAlign w:val="center"/>
          </w:tcPr>
          <w:p w14:paraId="711C0F39" w14:textId="6AE4034E" w:rsidR="00763D38" w:rsidRPr="0042792A" w:rsidRDefault="00763D38" w:rsidP="00763D38">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1</w:t>
            </w:r>
          </w:p>
        </w:tc>
        <w:tc>
          <w:tcPr>
            <w:tcW w:w="1437" w:type="pct"/>
            <w:tcBorders>
              <w:bottom w:val="single" w:sz="4" w:space="0" w:color="auto"/>
            </w:tcBorders>
            <w:shd w:val="clear" w:color="auto" w:fill="auto"/>
            <w:vAlign w:val="center"/>
          </w:tcPr>
          <w:p w14:paraId="5C80FB96" w14:textId="485FB867" w:rsidR="00763D38" w:rsidRPr="0042792A" w:rsidRDefault="00763D38" w:rsidP="00763D38">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2</w:t>
            </w:r>
          </w:p>
        </w:tc>
        <w:tc>
          <w:tcPr>
            <w:tcW w:w="728" w:type="pct"/>
            <w:tcBorders>
              <w:bottom w:val="single" w:sz="4" w:space="0" w:color="auto"/>
            </w:tcBorders>
            <w:shd w:val="clear" w:color="auto" w:fill="auto"/>
            <w:vAlign w:val="center"/>
          </w:tcPr>
          <w:p w14:paraId="5B408953" w14:textId="1B322502"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3</w:t>
            </w:r>
          </w:p>
        </w:tc>
        <w:tc>
          <w:tcPr>
            <w:tcW w:w="747" w:type="pct"/>
            <w:tcBorders>
              <w:bottom w:val="single" w:sz="4" w:space="0" w:color="auto"/>
            </w:tcBorders>
            <w:shd w:val="clear" w:color="auto" w:fill="auto"/>
            <w:vAlign w:val="center"/>
          </w:tcPr>
          <w:p w14:paraId="55E11B34" w14:textId="6DC26C2E"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4</w:t>
            </w:r>
          </w:p>
        </w:tc>
        <w:tc>
          <w:tcPr>
            <w:tcW w:w="670" w:type="pct"/>
            <w:tcBorders>
              <w:bottom w:val="single" w:sz="4" w:space="0" w:color="auto"/>
            </w:tcBorders>
            <w:shd w:val="clear" w:color="auto" w:fill="auto"/>
            <w:vAlign w:val="center"/>
          </w:tcPr>
          <w:p w14:paraId="37DD82DE" w14:textId="56BD123A"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5</w:t>
            </w:r>
          </w:p>
        </w:tc>
        <w:tc>
          <w:tcPr>
            <w:tcW w:w="866" w:type="pct"/>
            <w:tcBorders>
              <w:bottom w:val="single" w:sz="4" w:space="0" w:color="auto"/>
            </w:tcBorders>
            <w:shd w:val="clear" w:color="auto" w:fill="auto"/>
            <w:vAlign w:val="center"/>
          </w:tcPr>
          <w:p w14:paraId="47F2447B" w14:textId="2E711C1B"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7</w:t>
            </w:r>
          </w:p>
        </w:tc>
      </w:tr>
      <w:tr w:rsidR="0042792A" w:rsidRPr="0042792A" w14:paraId="71824980" w14:textId="77777777" w:rsidTr="00CA7A84">
        <w:trPr>
          <w:trHeight w:val="839"/>
        </w:trPr>
        <w:tc>
          <w:tcPr>
            <w:tcW w:w="552" w:type="pct"/>
            <w:tcBorders>
              <w:bottom w:val="single" w:sz="4" w:space="0" w:color="auto"/>
            </w:tcBorders>
            <w:shd w:val="clear" w:color="auto" w:fill="auto"/>
            <w:hideMark/>
          </w:tcPr>
          <w:p w14:paraId="52F56A25"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31</w:t>
            </w:r>
          </w:p>
        </w:tc>
        <w:tc>
          <w:tcPr>
            <w:tcW w:w="1437" w:type="pct"/>
            <w:tcBorders>
              <w:bottom w:val="single" w:sz="4" w:space="0" w:color="auto"/>
            </w:tcBorders>
            <w:shd w:val="clear" w:color="auto" w:fill="auto"/>
            <w:hideMark/>
          </w:tcPr>
          <w:p w14:paraId="2BF5F36C"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Pelaksanaan Audit Keamanan SPBE</w:t>
            </w:r>
          </w:p>
        </w:tc>
        <w:tc>
          <w:tcPr>
            <w:tcW w:w="728" w:type="pct"/>
            <w:tcBorders>
              <w:bottom w:val="single" w:sz="4" w:space="0" w:color="auto"/>
            </w:tcBorders>
            <w:shd w:val="clear" w:color="auto" w:fill="auto"/>
            <w:hideMark/>
          </w:tcPr>
          <w:p w14:paraId="158831E1"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Diskominfops</w:t>
            </w:r>
          </w:p>
        </w:tc>
        <w:tc>
          <w:tcPr>
            <w:tcW w:w="747" w:type="pct"/>
            <w:tcBorders>
              <w:bottom w:val="single" w:sz="4" w:space="0" w:color="auto"/>
            </w:tcBorders>
            <w:shd w:val="clear" w:color="auto" w:fill="auto"/>
            <w:hideMark/>
          </w:tcPr>
          <w:p w14:paraId="24EE4EB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654DC0DA"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 dan BSSN</w:t>
            </w:r>
          </w:p>
        </w:tc>
        <w:tc>
          <w:tcPr>
            <w:tcW w:w="866" w:type="pct"/>
            <w:tcBorders>
              <w:bottom w:val="single" w:sz="4" w:space="0" w:color="auto"/>
            </w:tcBorders>
            <w:shd w:val="clear" w:color="auto" w:fill="auto"/>
            <w:hideMark/>
          </w:tcPr>
          <w:p w14:paraId="72EC6241"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Dokumen hasil Audit Internal dan Eksternal Keamanan Infratruktur dan Aplikasi yang yang sesuai pedoman (BSSN)</w:t>
            </w:r>
          </w:p>
        </w:tc>
      </w:tr>
      <w:tr w:rsidR="0042792A" w:rsidRPr="0042792A" w14:paraId="6C941928" w14:textId="77777777" w:rsidTr="00BD5D37">
        <w:trPr>
          <w:trHeight w:val="369"/>
        </w:trPr>
        <w:tc>
          <w:tcPr>
            <w:tcW w:w="552" w:type="pct"/>
            <w:tcBorders>
              <w:bottom w:val="single" w:sz="4" w:space="0" w:color="auto"/>
            </w:tcBorders>
            <w:shd w:val="clear" w:color="auto" w:fill="F2F2F2" w:themeFill="background1" w:themeFillShade="F2"/>
            <w:vAlign w:val="center"/>
            <w:hideMark/>
          </w:tcPr>
          <w:p w14:paraId="50615E69"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Domain 4</w:t>
            </w:r>
          </w:p>
        </w:tc>
        <w:tc>
          <w:tcPr>
            <w:tcW w:w="1437" w:type="pct"/>
            <w:tcBorders>
              <w:bottom w:val="single" w:sz="4" w:space="0" w:color="auto"/>
            </w:tcBorders>
            <w:shd w:val="clear" w:color="auto" w:fill="F2F2F2" w:themeFill="background1" w:themeFillShade="F2"/>
            <w:vAlign w:val="center"/>
            <w:hideMark/>
          </w:tcPr>
          <w:p w14:paraId="426FB5B1"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Layanan SPBE</w:t>
            </w:r>
          </w:p>
        </w:tc>
        <w:tc>
          <w:tcPr>
            <w:tcW w:w="728" w:type="pct"/>
            <w:tcBorders>
              <w:bottom w:val="single" w:sz="4" w:space="0" w:color="auto"/>
            </w:tcBorders>
            <w:shd w:val="clear" w:color="auto" w:fill="F2F2F2" w:themeFill="background1" w:themeFillShade="F2"/>
            <w:vAlign w:val="center"/>
            <w:hideMark/>
          </w:tcPr>
          <w:p w14:paraId="529A0F15"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tcBorders>
              <w:bottom w:val="single" w:sz="4" w:space="0" w:color="auto"/>
            </w:tcBorders>
            <w:shd w:val="clear" w:color="auto" w:fill="F2F2F2" w:themeFill="background1" w:themeFillShade="F2"/>
            <w:vAlign w:val="center"/>
            <w:hideMark/>
          </w:tcPr>
          <w:p w14:paraId="7B4172EA"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tcBorders>
              <w:bottom w:val="single" w:sz="4" w:space="0" w:color="auto"/>
            </w:tcBorders>
            <w:shd w:val="clear" w:color="auto" w:fill="F2F2F2" w:themeFill="background1" w:themeFillShade="F2"/>
            <w:vAlign w:val="center"/>
            <w:hideMark/>
          </w:tcPr>
          <w:p w14:paraId="18E2767E"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tcBorders>
              <w:bottom w:val="single" w:sz="4" w:space="0" w:color="auto"/>
            </w:tcBorders>
            <w:shd w:val="clear" w:color="auto" w:fill="F2F2F2" w:themeFill="background1" w:themeFillShade="F2"/>
            <w:vAlign w:val="center"/>
            <w:hideMark/>
          </w:tcPr>
          <w:p w14:paraId="42E88070"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6512C845" w14:textId="77777777" w:rsidTr="00BD5D37">
        <w:trPr>
          <w:trHeight w:val="540"/>
        </w:trPr>
        <w:tc>
          <w:tcPr>
            <w:tcW w:w="552" w:type="pct"/>
            <w:tcBorders>
              <w:bottom w:val="single" w:sz="4" w:space="0" w:color="auto"/>
            </w:tcBorders>
            <w:shd w:val="clear" w:color="auto" w:fill="F2F2F2" w:themeFill="background1" w:themeFillShade="F2"/>
            <w:vAlign w:val="center"/>
            <w:hideMark/>
          </w:tcPr>
          <w:p w14:paraId="089616E2"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7</w:t>
            </w:r>
          </w:p>
        </w:tc>
        <w:tc>
          <w:tcPr>
            <w:tcW w:w="1437" w:type="pct"/>
            <w:tcBorders>
              <w:bottom w:val="single" w:sz="4" w:space="0" w:color="auto"/>
            </w:tcBorders>
            <w:shd w:val="clear" w:color="auto" w:fill="F2F2F2" w:themeFill="background1" w:themeFillShade="F2"/>
            <w:vAlign w:val="center"/>
            <w:hideMark/>
          </w:tcPr>
          <w:p w14:paraId="00F89F9E"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Layanan Administrasi Pemerintahan Berbasis Elektronik</w:t>
            </w:r>
          </w:p>
        </w:tc>
        <w:tc>
          <w:tcPr>
            <w:tcW w:w="728" w:type="pct"/>
            <w:tcBorders>
              <w:bottom w:val="single" w:sz="4" w:space="0" w:color="auto"/>
            </w:tcBorders>
            <w:shd w:val="clear" w:color="auto" w:fill="F2F2F2" w:themeFill="background1" w:themeFillShade="F2"/>
            <w:vAlign w:val="center"/>
            <w:hideMark/>
          </w:tcPr>
          <w:p w14:paraId="5D1016C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tcBorders>
              <w:bottom w:val="single" w:sz="4" w:space="0" w:color="auto"/>
            </w:tcBorders>
            <w:shd w:val="clear" w:color="auto" w:fill="F2F2F2" w:themeFill="background1" w:themeFillShade="F2"/>
            <w:vAlign w:val="center"/>
            <w:hideMark/>
          </w:tcPr>
          <w:p w14:paraId="4D4610AE"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tcBorders>
              <w:bottom w:val="single" w:sz="4" w:space="0" w:color="auto"/>
            </w:tcBorders>
            <w:shd w:val="clear" w:color="auto" w:fill="F2F2F2" w:themeFill="background1" w:themeFillShade="F2"/>
            <w:vAlign w:val="center"/>
            <w:hideMark/>
          </w:tcPr>
          <w:p w14:paraId="13FAC05A"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tcBorders>
              <w:bottom w:val="single" w:sz="4" w:space="0" w:color="auto"/>
            </w:tcBorders>
            <w:shd w:val="clear" w:color="auto" w:fill="F2F2F2" w:themeFill="background1" w:themeFillShade="F2"/>
            <w:vAlign w:val="center"/>
            <w:hideMark/>
          </w:tcPr>
          <w:p w14:paraId="15B1E7B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47E280F1" w14:textId="77777777" w:rsidTr="007D445E">
        <w:trPr>
          <w:trHeight w:val="556"/>
        </w:trPr>
        <w:tc>
          <w:tcPr>
            <w:tcW w:w="552" w:type="pct"/>
            <w:shd w:val="clear" w:color="auto" w:fill="auto"/>
            <w:hideMark/>
          </w:tcPr>
          <w:p w14:paraId="1C99DDC7"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32</w:t>
            </w:r>
          </w:p>
        </w:tc>
        <w:tc>
          <w:tcPr>
            <w:tcW w:w="1437" w:type="pct"/>
            <w:shd w:val="clear" w:color="auto" w:fill="auto"/>
            <w:hideMark/>
          </w:tcPr>
          <w:p w14:paraId="55DDE58C"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Perencanaan</w:t>
            </w:r>
          </w:p>
        </w:tc>
        <w:tc>
          <w:tcPr>
            <w:tcW w:w="728" w:type="pct"/>
            <w:shd w:val="clear" w:color="auto" w:fill="auto"/>
            <w:hideMark/>
          </w:tcPr>
          <w:p w14:paraId="3CBC05E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Bappedalitbang</w:t>
            </w:r>
          </w:p>
        </w:tc>
        <w:tc>
          <w:tcPr>
            <w:tcW w:w="747" w:type="pct"/>
            <w:shd w:val="clear" w:color="auto" w:fill="auto"/>
            <w:hideMark/>
          </w:tcPr>
          <w:p w14:paraId="143C155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600A6B16"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0ABB20B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perencanaan</w:t>
            </w:r>
          </w:p>
        </w:tc>
      </w:tr>
      <w:tr w:rsidR="0042792A" w:rsidRPr="0042792A" w14:paraId="59C7732C" w14:textId="77777777" w:rsidTr="007D445E">
        <w:trPr>
          <w:trHeight w:val="556"/>
        </w:trPr>
        <w:tc>
          <w:tcPr>
            <w:tcW w:w="552" w:type="pct"/>
            <w:shd w:val="clear" w:color="auto" w:fill="auto"/>
            <w:hideMark/>
          </w:tcPr>
          <w:p w14:paraId="57797870"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33</w:t>
            </w:r>
          </w:p>
        </w:tc>
        <w:tc>
          <w:tcPr>
            <w:tcW w:w="1437" w:type="pct"/>
            <w:shd w:val="clear" w:color="auto" w:fill="auto"/>
            <w:hideMark/>
          </w:tcPr>
          <w:p w14:paraId="6A0E4730"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Penganggaran</w:t>
            </w:r>
          </w:p>
        </w:tc>
        <w:tc>
          <w:tcPr>
            <w:tcW w:w="728" w:type="pct"/>
            <w:shd w:val="clear" w:color="auto" w:fill="auto"/>
            <w:hideMark/>
          </w:tcPr>
          <w:p w14:paraId="40CDE8D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Bappedalitbang</w:t>
            </w:r>
          </w:p>
        </w:tc>
        <w:tc>
          <w:tcPr>
            <w:tcW w:w="747" w:type="pct"/>
            <w:shd w:val="clear" w:color="auto" w:fill="auto"/>
            <w:hideMark/>
          </w:tcPr>
          <w:p w14:paraId="366B1365"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44D3CA81"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0C0C954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penganggaran</w:t>
            </w:r>
          </w:p>
        </w:tc>
      </w:tr>
      <w:tr w:rsidR="0042792A" w:rsidRPr="0042792A" w14:paraId="04C0674D" w14:textId="77777777" w:rsidTr="007D445E">
        <w:trPr>
          <w:trHeight w:val="615"/>
        </w:trPr>
        <w:tc>
          <w:tcPr>
            <w:tcW w:w="552" w:type="pct"/>
            <w:shd w:val="clear" w:color="auto" w:fill="auto"/>
            <w:hideMark/>
          </w:tcPr>
          <w:p w14:paraId="539A4988"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34</w:t>
            </w:r>
          </w:p>
        </w:tc>
        <w:tc>
          <w:tcPr>
            <w:tcW w:w="1437" w:type="pct"/>
            <w:shd w:val="clear" w:color="auto" w:fill="auto"/>
            <w:hideMark/>
          </w:tcPr>
          <w:p w14:paraId="6103CB7C"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Keuangan</w:t>
            </w:r>
          </w:p>
        </w:tc>
        <w:tc>
          <w:tcPr>
            <w:tcW w:w="728" w:type="pct"/>
            <w:shd w:val="clear" w:color="auto" w:fill="auto"/>
            <w:hideMark/>
          </w:tcPr>
          <w:p w14:paraId="69A22F28"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BPKAD</w:t>
            </w:r>
          </w:p>
        </w:tc>
        <w:tc>
          <w:tcPr>
            <w:tcW w:w="747" w:type="pct"/>
            <w:shd w:val="clear" w:color="auto" w:fill="auto"/>
            <w:hideMark/>
          </w:tcPr>
          <w:p w14:paraId="0DF80CF1"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00153340"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485BCC7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keuangan</w:t>
            </w:r>
          </w:p>
        </w:tc>
      </w:tr>
      <w:tr w:rsidR="0042792A" w:rsidRPr="0042792A" w14:paraId="2FC260AA" w14:textId="77777777" w:rsidTr="007D445E">
        <w:trPr>
          <w:trHeight w:val="667"/>
        </w:trPr>
        <w:tc>
          <w:tcPr>
            <w:tcW w:w="552" w:type="pct"/>
            <w:shd w:val="clear" w:color="auto" w:fill="auto"/>
            <w:hideMark/>
          </w:tcPr>
          <w:p w14:paraId="6447A334"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35</w:t>
            </w:r>
          </w:p>
        </w:tc>
        <w:tc>
          <w:tcPr>
            <w:tcW w:w="1437" w:type="pct"/>
            <w:shd w:val="clear" w:color="auto" w:fill="auto"/>
            <w:hideMark/>
          </w:tcPr>
          <w:p w14:paraId="2B4CDE81"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Pengadaan Barang dan Jasa</w:t>
            </w:r>
          </w:p>
        </w:tc>
        <w:tc>
          <w:tcPr>
            <w:tcW w:w="728" w:type="pct"/>
            <w:shd w:val="clear" w:color="auto" w:fill="auto"/>
            <w:hideMark/>
          </w:tcPr>
          <w:p w14:paraId="3F00C1D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Pengadaan Barang Dan Jasa Setda</w:t>
            </w:r>
          </w:p>
        </w:tc>
        <w:tc>
          <w:tcPr>
            <w:tcW w:w="747" w:type="pct"/>
            <w:shd w:val="clear" w:color="auto" w:fill="auto"/>
            <w:hideMark/>
          </w:tcPr>
          <w:p w14:paraId="1B186FA8"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38035C2"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389B100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pengadaan barang dan jasa</w:t>
            </w:r>
          </w:p>
        </w:tc>
      </w:tr>
      <w:tr w:rsidR="0042792A" w:rsidRPr="0042792A" w14:paraId="5024A16A" w14:textId="77777777" w:rsidTr="007D445E">
        <w:trPr>
          <w:trHeight w:val="691"/>
        </w:trPr>
        <w:tc>
          <w:tcPr>
            <w:tcW w:w="552" w:type="pct"/>
            <w:shd w:val="clear" w:color="auto" w:fill="auto"/>
            <w:hideMark/>
          </w:tcPr>
          <w:p w14:paraId="4F033339"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36</w:t>
            </w:r>
          </w:p>
        </w:tc>
        <w:tc>
          <w:tcPr>
            <w:tcW w:w="1437" w:type="pct"/>
            <w:shd w:val="clear" w:color="auto" w:fill="auto"/>
            <w:hideMark/>
          </w:tcPr>
          <w:p w14:paraId="48D0E6E6"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Kepegawaian</w:t>
            </w:r>
          </w:p>
        </w:tc>
        <w:tc>
          <w:tcPr>
            <w:tcW w:w="728" w:type="pct"/>
            <w:shd w:val="clear" w:color="auto" w:fill="auto"/>
            <w:hideMark/>
          </w:tcPr>
          <w:p w14:paraId="1136F38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BKPSDM</w:t>
            </w:r>
          </w:p>
        </w:tc>
        <w:tc>
          <w:tcPr>
            <w:tcW w:w="747" w:type="pct"/>
            <w:shd w:val="clear" w:color="auto" w:fill="auto"/>
            <w:hideMark/>
          </w:tcPr>
          <w:p w14:paraId="042A349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622FC8C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5E35C71E"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kepegawaian</w:t>
            </w:r>
          </w:p>
        </w:tc>
      </w:tr>
      <w:tr w:rsidR="0042792A" w:rsidRPr="0042792A" w14:paraId="4812FE71" w14:textId="77777777" w:rsidTr="007D445E">
        <w:trPr>
          <w:trHeight w:val="417"/>
        </w:trPr>
        <w:tc>
          <w:tcPr>
            <w:tcW w:w="552" w:type="pct"/>
            <w:shd w:val="clear" w:color="auto" w:fill="auto"/>
            <w:hideMark/>
          </w:tcPr>
          <w:p w14:paraId="28513F58"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37</w:t>
            </w:r>
          </w:p>
        </w:tc>
        <w:tc>
          <w:tcPr>
            <w:tcW w:w="1437" w:type="pct"/>
            <w:shd w:val="clear" w:color="auto" w:fill="auto"/>
            <w:hideMark/>
          </w:tcPr>
          <w:p w14:paraId="4FF7D2A8"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Kearsipan Dinamis</w:t>
            </w:r>
          </w:p>
        </w:tc>
        <w:tc>
          <w:tcPr>
            <w:tcW w:w="728" w:type="pct"/>
            <w:shd w:val="clear" w:color="auto" w:fill="auto"/>
            <w:hideMark/>
          </w:tcPr>
          <w:p w14:paraId="71596001"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Disperpusip</w:t>
            </w:r>
          </w:p>
        </w:tc>
        <w:tc>
          <w:tcPr>
            <w:tcW w:w="747" w:type="pct"/>
            <w:shd w:val="clear" w:color="auto" w:fill="auto"/>
            <w:hideMark/>
          </w:tcPr>
          <w:p w14:paraId="0CC4F290"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7A9A3CE0"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0A1E50E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kearsipan dinamis</w:t>
            </w:r>
          </w:p>
        </w:tc>
      </w:tr>
      <w:tr w:rsidR="0042792A" w:rsidRPr="0042792A" w14:paraId="1DCC00D2" w14:textId="77777777" w:rsidTr="007D445E">
        <w:trPr>
          <w:trHeight w:val="652"/>
        </w:trPr>
        <w:tc>
          <w:tcPr>
            <w:tcW w:w="552" w:type="pct"/>
            <w:shd w:val="clear" w:color="auto" w:fill="auto"/>
            <w:hideMark/>
          </w:tcPr>
          <w:p w14:paraId="1BB8224C"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38</w:t>
            </w:r>
          </w:p>
        </w:tc>
        <w:tc>
          <w:tcPr>
            <w:tcW w:w="1437" w:type="pct"/>
            <w:shd w:val="clear" w:color="auto" w:fill="auto"/>
            <w:hideMark/>
          </w:tcPr>
          <w:p w14:paraId="02089102"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Pengelolaan Barang Milik Negara/Daerah</w:t>
            </w:r>
          </w:p>
        </w:tc>
        <w:tc>
          <w:tcPr>
            <w:tcW w:w="728" w:type="pct"/>
            <w:shd w:val="clear" w:color="auto" w:fill="auto"/>
            <w:hideMark/>
          </w:tcPr>
          <w:p w14:paraId="1DAFB39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BPKAD</w:t>
            </w:r>
          </w:p>
        </w:tc>
        <w:tc>
          <w:tcPr>
            <w:tcW w:w="747" w:type="pct"/>
            <w:shd w:val="clear" w:color="auto" w:fill="auto"/>
            <w:hideMark/>
          </w:tcPr>
          <w:p w14:paraId="7888CA9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32D02E6A"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77915738"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pengelolaan barang milik daerah</w:t>
            </w:r>
          </w:p>
        </w:tc>
      </w:tr>
      <w:tr w:rsidR="0042792A" w:rsidRPr="0042792A" w14:paraId="6D92D395" w14:textId="77777777" w:rsidTr="00763D38">
        <w:trPr>
          <w:trHeight w:val="561"/>
        </w:trPr>
        <w:tc>
          <w:tcPr>
            <w:tcW w:w="552" w:type="pct"/>
            <w:tcBorders>
              <w:bottom w:val="single" w:sz="4" w:space="0" w:color="auto"/>
            </w:tcBorders>
            <w:shd w:val="clear" w:color="auto" w:fill="auto"/>
            <w:hideMark/>
          </w:tcPr>
          <w:p w14:paraId="36484D55"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39</w:t>
            </w:r>
          </w:p>
        </w:tc>
        <w:tc>
          <w:tcPr>
            <w:tcW w:w="1437" w:type="pct"/>
            <w:tcBorders>
              <w:bottom w:val="single" w:sz="4" w:space="0" w:color="auto"/>
            </w:tcBorders>
            <w:shd w:val="clear" w:color="auto" w:fill="auto"/>
            <w:hideMark/>
          </w:tcPr>
          <w:p w14:paraId="0ECB95F1"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Pengawasan Internal Pemerintah</w:t>
            </w:r>
          </w:p>
        </w:tc>
        <w:tc>
          <w:tcPr>
            <w:tcW w:w="728" w:type="pct"/>
            <w:tcBorders>
              <w:bottom w:val="single" w:sz="4" w:space="0" w:color="auto"/>
            </w:tcBorders>
            <w:shd w:val="clear" w:color="auto" w:fill="auto"/>
            <w:hideMark/>
          </w:tcPr>
          <w:p w14:paraId="3343ECC8"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Inspektorat</w:t>
            </w:r>
          </w:p>
        </w:tc>
        <w:tc>
          <w:tcPr>
            <w:tcW w:w="747" w:type="pct"/>
            <w:tcBorders>
              <w:bottom w:val="single" w:sz="4" w:space="0" w:color="auto"/>
            </w:tcBorders>
            <w:shd w:val="clear" w:color="auto" w:fill="auto"/>
            <w:hideMark/>
          </w:tcPr>
          <w:p w14:paraId="4FDF914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4ED4CB06"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tcBorders>
              <w:bottom w:val="single" w:sz="4" w:space="0" w:color="auto"/>
            </w:tcBorders>
            <w:shd w:val="clear" w:color="auto" w:fill="auto"/>
            <w:hideMark/>
          </w:tcPr>
          <w:p w14:paraId="547D7F8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pengawasan internal pmerintah</w:t>
            </w:r>
          </w:p>
        </w:tc>
      </w:tr>
      <w:tr w:rsidR="0042792A" w:rsidRPr="0042792A" w14:paraId="626B2727" w14:textId="77777777" w:rsidTr="00763D38">
        <w:trPr>
          <w:trHeight w:val="613"/>
        </w:trPr>
        <w:tc>
          <w:tcPr>
            <w:tcW w:w="552" w:type="pct"/>
            <w:tcBorders>
              <w:bottom w:val="nil"/>
            </w:tcBorders>
            <w:shd w:val="clear" w:color="auto" w:fill="auto"/>
            <w:hideMark/>
          </w:tcPr>
          <w:p w14:paraId="34CBDE09"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40</w:t>
            </w:r>
          </w:p>
        </w:tc>
        <w:tc>
          <w:tcPr>
            <w:tcW w:w="1437" w:type="pct"/>
            <w:tcBorders>
              <w:bottom w:val="nil"/>
            </w:tcBorders>
            <w:shd w:val="clear" w:color="auto" w:fill="auto"/>
            <w:hideMark/>
          </w:tcPr>
          <w:p w14:paraId="0C11D01F"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Akuntabilitas Kinerja Organisasi</w:t>
            </w:r>
          </w:p>
        </w:tc>
        <w:tc>
          <w:tcPr>
            <w:tcW w:w="728" w:type="pct"/>
            <w:tcBorders>
              <w:bottom w:val="nil"/>
            </w:tcBorders>
            <w:shd w:val="clear" w:color="auto" w:fill="auto"/>
            <w:hideMark/>
          </w:tcPr>
          <w:p w14:paraId="2269E85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Organisasi Setda</w:t>
            </w:r>
          </w:p>
        </w:tc>
        <w:tc>
          <w:tcPr>
            <w:tcW w:w="747" w:type="pct"/>
            <w:tcBorders>
              <w:bottom w:val="nil"/>
            </w:tcBorders>
            <w:shd w:val="clear" w:color="auto" w:fill="auto"/>
            <w:hideMark/>
          </w:tcPr>
          <w:p w14:paraId="54040CFA"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nil"/>
            </w:tcBorders>
            <w:shd w:val="clear" w:color="auto" w:fill="auto"/>
            <w:hideMark/>
          </w:tcPr>
          <w:p w14:paraId="3A72C0D1"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tcBorders>
              <w:bottom w:val="nil"/>
            </w:tcBorders>
            <w:shd w:val="clear" w:color="auto" w:fill="auto"/>
            <w:hideMark/>
          </w:tcPr>
          <w:p w14:paraId="5F5BDE47"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akuntabilitas kinerja organisasi</w:t>
            </w:r>
          </w:p>
        </w:tc>
      </w:tr>
      <w:tr w:rsidR="0042792A" w:rsidRPr="0042792A" w14:paraId="62913742" w14:textId="77777777" w:rsidTr="00821C43">
        <w:trPr>
          <w:trHeight w:val="613"/>
        </w:trPr>
        <w:tc>
          <w:tcPr>
            <w:tcW w:w="552" w:type="pct"/>
            <w:tcBorders>
              <w:top w:val="nil"/>
              <w:bottom w:val="single" w:sz="4" w:space="0" w:color="auto"/>
            </w:tcBorders>
            <w:shd w:val="clear" w:color="auto" w:fill="auto"/>
          </w:tcPr>
          <w:p w14:paraId="6023218C"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bottom w:val="single" w:sz="4" w:space="0" w:color="auto"/>
            </w:tcBorders>
            <w:shd w:val="clear" w:color="auto" w:fill="auto"/>
          </w:tcPr>
          <w:p w14:paraId="3ECAD479"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bottom w:val="single" w:sz="4" w:space="0" w:color="auto"/>
            </w:tcBorders>
            <w:shd w:val="clear" w:color="auto" w:fill="auto"/>
          </w:tcPr>
          <w:p w14:paraId="0645ECEB"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bottom w:val="single" w:sz="4" w:space="0" w:color="auto"/>
            </w:tcBorders>
            <w:shd w:val="clear" w:color="auto" w:fill="auto"/>
          </w:tcPr>
          <w:p w14:paraId="439EA75F"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bottom w:val="single" w:sz="4" w:space="0" w:color="auto"/>
            </w:tcBorders>
            <w:shd w:val="clear" w:color="auto" w:fill="auto"/>
          </w:tcPr>
          <w:p w14:paraId="3887C399"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bottom w:val="single" w:sz="4" w:space="0" w:color="auto"/>
            </w:tcBorders>
            <w:shd w:val="clear" w:color="auto" w:fill="auto"/>
          </w:tcPr>
          <w:p w14:paraId="4B67A77D"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7BD7467D" w14:textId="77777777" w:rsidTr="00821C43">
        <w:trPr>
          <w:trHeight w:val="613"/>
        </w:trPr>
        <w:tc>
          <w:tcPr>
            <w:tcW w:w="552" w:type="pct"/>
            <w:tcBorders>
              <w:top w:val="single" w:sz="4" w:space="0" w:color="auto"/>
              <w:left w:val="nil"/>
              <w:bottom w:val="nil"/>
              <w:right w:val="nil"/>
            </w:tcBorders>
            <w:shd w:val="clear" w:color="auto" w:fill="auto"/>
          </w:tcPr>
          <w:p w14:paraId="6FD63787" w14:textId="77777777" w:rsidR="00821C43" w:rsidRPr="0042792A" w:rsidRDefault="00821C43"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single" w:sz="4" w:space="0" w:color="auto"/>
              <w:left w:val="nil"/>
              <w:bottom w:val="nil"/>
              <w:right w:val="nil"/>
            </w:tcBorders>
            <w:shd w:val="clear" w:color="auto" w:fill="auto"/>
          </w:tcPr>
          <w:p w14:paraId="081D2517" w14:textId="77777777" w:rsidR="00821C43" w:rsidRPr="0042792A" w:rsidRDefault="00821C43"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single" w:sz="4" w:space="0" w:color="auto"/>
              <w:left w:val="nil"/>
              <w:bottom w:val="nil"/>
              <w:right w:val="nil"/>
            </w:tcBorders>
            <w:shd w:val="clear" w:color="auto" w:fill="auto"/>
          </w:tcPr>
          <w:p w14:paraId="61249E53"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single" w:sz="4" w:space="0" w:color="auto"/>
              <w:left w:val="nil"/>
              <w:bottom w:val="nil"/>
              <w:right w:val="nil"/>
            </w:tcBorders>
            <w:shd w:val="clear" w:color="auto" w:fill="auto"/>
          </w:tcPr>
          <w:p w14:paraId="54DAAE1E"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single" w:sz="4" w:space="0" w:color="auto"/>
              <w:left w:val="nil"/>
              <w:bottom w:val="nil"/>
              <w:right w:val="nil"/>
            </w:tcBorders>
            <w:shd w:val="clear" w:color="auto" w:fill="auto"/>
          </w:tcPr>
          <w:p w14:paraId="6456982D"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single" w:sz="4" w:space="0" w:color="auto"/>
              <w:left w:val="nil"/>
              <w:bottom w:val="nil"/>
              <w:right w:val="nil"/>
            </w:tcBorders>
            <w:shd w:val="clear" w:color="auto" w:fill="auto"/>
          </w:tcPr>
          <w:p w14:paraId="6918EA09"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495CEB6B" w14:textId="77777777" w:rsidTr="00821C43">
        <w:trPr>
          <w:trHeight w:val="273"/>
        </w:trPr>
        <w:tc>
          <w:tcPr>
            <w:tcW w:w="552" w:type="pct"/>
            <w:tcBorders>
              <w:top w:val="nil"/>
              <w:left w:val="nil"/>
              <w:right w:val="nil"/>
            </w:tcBorders>
            <w:shd w:val="clear" w:color="auto" w:fill="auto"/>
          </w:tcPr>
          <w:p w14:paraId="7B42DE07" w14:textId="77777777" w:rsidR="00821C43" w:rsidRPr="0042792A" w:rsidRDefault="00821C43" w:rsidP="00763D38">
            <w:pPr>
              <w:spacing w:after="0" w:line="240" w:lineRule="auto"/>
              <w:jc w:val="both"/>
              <w:rPr>
                <w:rFonts w:ascii="Bookman Old Style" w:eastAsia="Times New Roman" w:hAnsi="Bookman Old Style" w:cs="Calibri"/>
                <w:color w:val="000000" w:themeColor="text1"/>
                <w:sz w:val="18"/>
                <w:szCs w:val="18"/>
                <w:lang w:val="en-US"/>
              </w:rPr>
            </w:pPr>
          </w:p>
        </w:tc>
        <w:tc>
          <w:tcPr>
            <w:tcW w:w="1437" w:type="pct"/>
            <w:tcBorders>
              <w:top w:val="nil"/>
              <w:left w:val="nil"/>
              <w:right w:val="nil"/>
            </w:tcBorders>
            <w:shd w:val="clear" w:color="auto" w:fill="auto"/>
          </w:tcPr>
          <w:p w14:paraId="4F4CA8DB" w14:textId="77777777" w:rsidR="00821C43" w:rsidRPr="0042792A" w:rsidRDefault="00821C43" w:rsidP="00763D38">
            <w:pPr>
              <w:spacing w:after="0" w:line="240" w:lineRule="auto"/>
              <w:rPr>
                <w:rFonts w:ascii="Bookman Old Style" w:eastAsia="Times New Roman" w:hAnsi="Bookman Old Style" w:cs="Calibri"/>
                <w:color w:val="000000" w:themeColor="text1"/>
                <w:sz w:val="18"/>
                <w:szCs w:val="18"/>
                <w:lang w:val="en-US"/>
              </w:rPr>
            </w:pPr>
          </w:p>
        </w:tc>
        <w:tc>
          <w:tcPr>
            <w:tcW w:w="728" w:type="pct"/>
            <w:tcBorders>
              <w:top w:val="nil"/>
              <w:left w:val="nil"/>
              <w:right w:val="nil"/>
            </w:tcBorders>
            <w:shd w:val="clear" w:color="auto" w:fill="auto"/>
          </w:tcPr>
          <w:p w14:paraId="4AF6AC34"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747" w:type="pct"/>
            <w:tcBorders>
              <w:top w:val="nil"/>
              <w:left w:val="nil"/>
              <w:right w:val="nil"/>
            </w:tcBorders>
            <w:shd w:val="clear" w:color="auto" w:fill="auto"/>
          </w:tcPr>
          <w:p w14:paraId="74392E24" w14:textId="77777777" w:rsidR="00821C43" w:rsidRPr="0042792A" w:rsidRDefault="00821C43" w:rsidP="00763D38">
            <w:pPr>
              <w:spacing w:after="0" w:line="240" w:lineRule="auto"/>
              <w:jc w:val="center"/>
              <w:rPr>
                <w:rFonts w:ascii="Bookman Old Style" w:eastAsia="Times New Roman" w:hAnsi="Bookman Old Style" w:cs="Calibri"/>
                <w:i/>
                <w:iCs/>
                <w:color w:val="000000" w:themeColor="text1"/>
                <w:sz w:val="18"/>
                <w:szCs w:val="18"/>
                <w:lang w:val="en-US"/>
              </w:rPr>
            </w:pPr>
          </w:p>
        </w:tc>
        <w:tc>
          <w:tcPr>
            <w:tcW w:w="670" w:type="pct"/>
            <w:tcBorders>
              <w:top w:val="nil"/>
              <w:left w:val="nil"/>
              <w:right w:val="nil"/>
            </w:tcBorders>
            <w:shd w:val="clear" w:color="auto" w:fill="auto"/>
          </w:tcPr>
          <w:p w14:paraId="50AC0075"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c>
          <w:tcPr>
            <w:tcW w:w="866" w:type="pct"/>
            <w:tcBorders>
              <w:top w:val="nil"/>
              <w:left w:val="nil"/>
              <w:right w:val="nil"/>
            </w:tcBorders>
            <w:shd w:val="clear" w:color="auto" w:fill="auto"/>
          </w:tcPr>
          <w:p w14:paraId="719A5933" w14:textId="77777777" w:rsidR="00821C43" w:rsidRPr="0042792A" w:rsidRDefault="00821C43" w:rsidP="00763D38">
            <w:pPr>
              <w:spacing w:after="0" w:line="240" w:lineRule="auto"/>
              <w:rPr>
                <w:rFonts w:ascii="Bookman Old Style" w:eastAsia="Times New Roman" w:hAnsi="Bookman Old Style" w:cs="Calibri"/>
                <w:i/>
                <w:iCs/>
                <w:color w:val="000000" w:themeColor="text1"/>
                <w:sz w:val="18"/>
                <w:szCs w:val="18"/>
                <w:lang w:val="en-US"/>
              </w:rPr>
            </w:pPr>
          </w:p>
        </w:tc>
      </w:tr>
      <w:tr w:rsidR="0042792A" w:rsidRPr="0042792A" w14:paraId="31FD6193" w14:textId="77777777" w:rsidTr="00763D38">
        <w:trPr>
          <w:trHeight w:val="273"/>
        </w:trPr>
        <w:tc>
          <w:tcPr>
            <w:tcW w:w="552" w:type="pct"/>
            <w:shd w:val="clear" w:color="auto" w:fill="auto"/>
            <w:vAlign w:val="center"/>
          </w:tcPr>
          <w:p w14:paraId="7D424B74" w14:textId="07A957A8" w:rsidR="00763D38" w:rsidRPr="0042792A" w:rsidRDefault="00763D38" w:rsidP="00763D38">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1</w:t>
            </w:r>
          </w:p>
        </w:tc>
        <w:tc>
          <w:tcPr>
            <w:tcW w:w="1437" w:type="pct"/>
            <w:shd w:val="clear" w:color="auto" w:fill="auto"/>
            <w:vAlign w:val="center"/>
          </w:tcPr>
          <w:p w14:paraId="73558F5B" w14:textId="069472D2" w:rsidR="00763D38" w:rsidRPr="0042792A" w:rsidRDefault="00763D38" w:rsidP="00763D38">
            <w:pPr>
              <w:spacing w:after="0" w:line="240" w:lineRule="auto"/>
              <w:jc w:val="center"/>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2</w:t>
            </w:r>
          </w:p>
        </w:tc>
        <w:tc>
          <w:tcPr>
            <w:tcW w:w="728" w:type="pct"/>
            <w:shd w:val="clear" w:color="auto" w:fill="auto"/>
            <w:vAlign w:val="center"/>
          </w:tcPr>
          <w:p w14:paraId="34699DC1" w14:textId="08058AE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3</w:t>
            </w:r>
          </w:p>
        </w:tc>
        <w:tc>
          <w:tcPr>
            <w:tcW w:w="747" w:type="pct"/>
            <w:shd w:val="clear" w:color="auto" w:fill="auto"/>
            <w:vAlign w:val="center"/>
          </w:tcPr>
          <w:p w14:paraId="52D5CD27" w14:textId="57AE84A0"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4</w:t>
            </w:r>
          </w:p>
        </w:tc>
        <w:tc>
          <w:tcPr>
            <w:tcW w:w="670" w:type="pct"/>
            <w:shd w:val="clear" w:color="auto" w:fill="auto"/>
            <w:vAlign w:val="center"/>
          </w:tcPr>
          <w:p w14:paraId="6F2C3B6A" w14:textId="5D22DD9E"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5</w:t>
            </w:r>
          </w:p>
        </w:tc>
        <w:tc>
          <w:tcPr>
            <w:tcW w:w="866" w:type="pct"/>
            <w:shd w:val="clear" w:color="auto" w:fill="auto"/>
            <w:vAlign w:val="center"/>
          </w:tcPr>
          <w:p w14:paraId="0EF04114" w14:textId="1D9CDB08"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b/>
                <w:bCs/>
                <w:color w:val="000000" w:themeColor="text1"/>
                <w:sz w:val="16"/>
                <w:szCs w:val="18"/>
                <w:lang w:val="en-US"/>
              </w:rPr>
              <w:t>7</w:t>
            </w:r>
          </w:p>
        </w:tc>
      </w:tr>
      <w:tr w:rsidR="0042792A" w:rsidRPr="0042792A" w14:paraId="0799D716" w14:textId="77777777" w:rsidTr="00CA7A84">
        <w:trPr>
          <w:trHeight w:val="651"/>
        </w:trPr>
        <w:tc>
          <w:tcPr>
            <w:tcW w:w="552" w:type="pct"/>
            <w:tcBorders>
              <w:bottom w:val="single" w:sz="4" w:space="0" w:color="auto"/>
            </w:tcBorders>
            <w:shd w:val="clear" w:color="auto" w:fill="auto"/>
            <w:hideMark/>
          </w:tcPr>
          <w:p w14:paraId="43C9E972"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41</w:t>
            </w:r>
          </w:p>
        </w:tc>
        <w:tc>
          <w:tcPr>
            <w:tcW w:w="1437" w:type="pct"/>
            <w:tcBorders>
              <w:bottom w:val="single" w:sz="4" w:space="0" w:color="auto"/>
            </w:tcBorders>
            <w:shd w:val="clear" w:color="auto" w:fill="auto"/>
            <w:hideMark/>
          </w:tcPr>
          <w:p w14:paraId="340D91EE"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Kinerja Pegawai</w:t>
            </w:r>
          </w:p>
        </w:tc>
        <w:tc>
          <w:tcPr>
            <w:tcW w:w="728" w:type="pct"/>
            <w:tcBorders>
              <w:bottom w:val="single" w:sz="4" w:space="0" w:color="auto"/>
            </w:tcBorders>
            <w:shd w:val="clear" w:color="auto" w:fill="auto"/>
            <w:hideMark/>
          </w:tcPr>
          <w:p w14:paraId="07A4374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BKPSDM</w:t>
            </w:r>
          </w:p>
        </w:tc>
        <w:tc>
          <w:tcPr>
            <w:tcW w:w="747" w:type="pct"/>
            <w:tcBorders>
              <w:bottom w:val="single" w:sz="4" w:space="0" w:color="auto"/>
            </w:tcBorders>
            <w:shd w:val="clear" w:color="auto" w:fill="auto"/>
            <w:hideMark/>
          </w:tcPr>
          <w:p w14:paraId="41EA1E4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tcBorders>
              <w:bottom w:val="single" w:sz="4" w:space="0" w:color="auto"/>
            </w:tcBorders>
            <w:shd w:val="clear" w:color="auto" w:fill="auto"/>
            <w:hideMark/>
          </w:tcPr>
          <w:p w14:paraId="4D99329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tcBorders>
              <w:bottom w:val="single" w:sz="4" w:space="0" w:color="auto"/>
            </w:tcBorders>
            <w:shd w:val="clear" w:color="auto" w:fill="auto"/>
            <w:hideMark/>
          </w:tcPr>
          <w:p w14:paraId="09366A54"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kinerja pegawai</w:t>
            </w:r>
          </w:p>
        </w:tc>
      </w:tr>
      <w:tr w:rsidR="0042792A" w:rsidRPr="0042792A" w14:paraId="0F7E022A" w14:textId="77777777" w:rsidTr="00BD5D37">
        <w:trPr>
          <w:trHeight w:val="391"/>
        </w:trPr>
        <w:tc>
          <w:tcPr>
            <w:tcW w:w="552" w:type="pct"/>
            <w:shd w:val="clear" w:color="auto" w:fill="F2F2F2" w:themeFill="background1" w:themeFillShade="F2"/>
            <w:vAlign w:val="center"/>
            <w:hideMark/>
          </w:tcPr>
          <w:p w14:paraId="66022349" w14:textId="77777777" w:rsidR="00763D38" w:rsidRPr="0042792A" w:rsidRDefault="00763D38" w:rsidP="00763D38">
            <w:pPr>
              <w:spacing w:after="0" w:line="240" w:lineRule="auto"/>
              <w:jc w:val="both"/>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Aspek 8</w:t>
            </w:r>
          </w:p>
        </w:tc>
        <w:tc>
          <w:tcPr>
            <w:tcW w:w="1437" w:type="pct"/>
            <w:shd w:val="clear" w:color="auto" w:fill="F2F2F2" w:themeFill="background1" w:themeFillShade="F2"/>
            <w:vAlign w:val="center"/>
            <w:hideMark/>
          </w:tcPr>
          <w:p w14:paraId="7B10998F" w14:textId="77777777" w:rsidR="00763D38" w:rsidRPr="0042792A" w:rsidRDefault="00763D38" w:rsidP="00763D38">
            <w:pPr>
              <w:spacing w:after="0" w:line="240" w:lineRule="auto"/>
              <w:rPr>
                <w:rFonts w:ascii="Bookman Old Style" w:eastAsia="Times New Roman" w:hAnsi="Bookman Old Style" w:cs="Calibri"/>
                <w:b/>
                <w:bCs/>
                <w:color w:val="000000" w:themeColor="text1"/>
                <w:sz w:val="18"/>
                <w:szCs w:val="18"/>
                <w:lang w:val="en-US"/>
              </w:rPr>
            </w:pPr>
            <w:r w:rsidRPr="0042792A">
              <w:rPr>
                <w:rFonts w:ascii="Bookman Old Style" w:eastAsia="Times New Roman" w:hAnsi="Bookman Old Style" w:cs="Calibri"/>
                <w:b/>
                <w:bCs/>
                <w:color w:val="000000" w:themeColor="text1"/>
                <w:sz w:val="18"/>
                <w:szCs w:val="18"/>
                <w:lang w:val="en-US"/>
              </w:rPr>
              <w:t>Layanan Publik Berbasis Elektronik</w:t>
            </w:r>
          </w:p>
        </w:tc>
        <w:tc>
          <w:tcPr>
            <w:tcW w:w="728" w:type="pct"/>
            <w:shd w:val="clear" w:color="auto" w:fill="F2F2F2" w:themeFill="background1" w:themeFillShade="F2"/>
            <w:vAlign w:val="center"/>
            <w:hideMark/>
          </w:tcPr>
          <w:p w14:paraId="46DFEE5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747" w:type="pct"/>
            <w:shd w:val="clear" w:color="auto" w:fill="F2F2F2" w:themeFill="background1" w:themeFillShade="F2"/>
            <w:vAlign w:val="center"/>
            <w:hideMark/>
          </w:tcPr>
          <w:p w14:paraId="17C6A4DF"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670" w:type="pct"/>
            <w:shd w:val="clear" w:color="auto" w:fill="F2F2F2" w:themeFill="background1" w:themeFillShade="F2"/>
            <w:vAlign w:val="center"/>
            <w:hideMark/>
          </w:tcPr>
          <w:p w14:paraId="3AAFB3C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c>
          <w:tcPr>
            <w:tcW w:w="866" w:type="pct"/>
            <w:shd w:val="clear" w:color="auto" w:fill="F2F2F2" w:themeFill="background1" w:themeFillShade="F2"/>
            <w:vAlign w:val="center"/>
            <w:hideMark/>
          </w:tcPr>
          <w:p w14:paraId="019014E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w:t>
            </w:r>
          </w:p>
        </w:tc>
      </w:tr>
      <w:tr w:rsidR="0042792A" w:rsidRPr="0042792A" w14:paraId="578821D1" w14:textId="77777777" w:rsidTr="007D445E">
        <w:trPr>
          <w:trHeight w:val="439"/>
        </w:trPr>
        <w:tc>
          <w:tcPr>
            <w:tcW w:w="552" w:type="pct"/>
            <w:shd w:val="clear" w:color="auto" w:fill="auto"/>
            <w:hideMark/>
          </w:tcPr>
          <w:p w14:paraId="7025B37D"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42</w:t>
            </w:r>
          </w:p>
        </w:tc>
        <w:tc>
          <w:tcPr>
            <w:tcW w:w="1437" w:type="pct"/>
            <w:shd w:val="clear" w:color="auto" w:fill="auto"/>
            <w:hideMark/>
          </w:tcPr>
          <w:p w14:paraId="7163AA85"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Layanan Pengaduan Pelayanan Publik  </w:t>
            </w:r>
          </w:p>
        </w:tc>
        <w:tc>
          <w:tcPr>
            <w:tcW w:w="728" w:type="pct"/>
            <w:shd w:val="clear" w:color="auto" w:fill="auto"/>
            <w:hideMark/>
          </w:tcPr>
          <w:p w14:paraId="1791AC5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shd w:val="clear" w:color="auto" w:fill="auto"/>
            <w:hideMark/>
          </w:tcPr>
          <w:p w14:paraId="4A8CB74E"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13610C4C"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0D2174BD"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pengaduan pelayanan publik</w:t>
            </w:r>
          </w:p>
        </w:tc>
      </w:tr>
      <w:tr w:rsidR="0042792A" w:rsidRPr="0042792A" w14:paraId="2DD074D0" w14:textId="77777777" w:rsidTr="007D445E">
        <w:trPr>
          <w:trHeight w:val="545"/>
        </w:trPr>
        <w:tc>
          <w:tcPr>
            <w:tcW w:w="552" w:type="pct"/>
            <w:shd w:val="clear" w:color="auto" w:fill="auto"/>
            <w:hideMark/>
          </w:tcPr>
          <w:p w14:paraId="1C8640BF"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43</w:t>
            </w:r>
          </w:p>
        </w:tc>
        <w:tc>
          <w:tcPr>
            <w:tcW w:w="1437" w:type="pct"/>
            <w:shd w:val="clear" w:color="auto" w:fill="auto"/>
            <w:hideMark/>
          </w:tcPr>
          <w:p w14:paraId="656E8F7D"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Layanan Data Terbuka</w:t>
            </w:r>
          </w:p>
        </w:tc>
        <w:tc>
          <w:tcPr>
            <w:tcW w:w="728" w:type="pct"/>
            <w:shd w:val="clear" w:color="auto" w:fill="auto"/>
            <w:hideMark/>
          </w:tcPr>
          <w:p w14:paraId="5D839FC6"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747" w:type="pct"/>
            <w:shd w:val="clear" w:color="auto" w:fill="auto"/>
            <w:hideMark/>
          </w:tcPr>
          <w:p w14:paraId="1D956851"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07CFA8CC"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448B4485"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data terbuka</w:t>
            </w:r>
          </w:p>
        </w:tc>
      </w:tr>
      <w:tr w:rsidR="0042792A" w:rsidRPr="0042792A" w14:paraId="38F322A1" w14:textId="77777777" w:rsidTr="007D445E">
        <w:trPr>
          <w:trHeight w:val="441"/>
        </w:trPr>
        <w:tc>
          <w:tcPr>
            <w:tcW w:w="552" w:type="pct"/>
            <w:shd w:val="clear" w:color="auto" w:fill="auto"/>
            <w:hideMark/>
          </w:tcPr>
          <w:p w14:paraId="311E28E1"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44</w:t>
            </w:r>
          </w:p>
        </w:tc>
        <w:tc>
          <w:tcPr>
            <w:tcW w:w="1437" w:type="pct"/>
            <w:shd w:val="clear" w:color="auto" w:fill="auto"/>
            <w:hideMark/>
          </w:tcPr>
          <w:p w14:paraId="6D1306FE"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Tingkat Kematangan Jaringan Dokumentasi dan Informasi Hukum (JDIH)</w:t>
            </w:r>
          </w:p>
        </w:tc>
        <w:tc>
          <w:tcPr>
            <w:tcW w:w="728" w:type="pct"/>
            <w:shd w:val="clear" w:color="auto" w:fill="auto"/>
            <w:hideMark/>
          </w:tcPr>
          <w:p w14:paraId="0E003483"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Bagian Hukum Setda</w:t>
            </w:r>
          </w:p>
        </w:tc>
        <w:tc>
          <w:tcPr>
            <w:tcW w:w="747" w:type="pct"/>
            <w:shd w:val="clear" w:color="auto" w:fill="auto"/>
            <w:hideMark/>
          </w:tcPr>
          <w:p w14:paraId="38EB5158"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369C68F2"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2972ECCC"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jaringan dokumentasi dan informasi hukum</w:t>
            </w:r>
          </w:p>
        </w:tc>
      </w:tr>
      <w:tr w:rsidR="0042792A" w:rsidRPr="0042792A" w14:paraId="7768F057" w14:textId="77777777" w:rsidTr="007D445E">
        <w:trPr>
          <w:trHeight w:val="415"/>
        </w:trPr>
        <w:tc>
          <w:tcPr>
            <w:tcW w:w="552" w:type="pct"/>
            <w:shd w:val="clear" w:color="auto" w:fill="auto"/>
            <w:hideMark/>
          </w:tcPr>
          <w:p w14:paraId="62845021"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45</w:t>
            </w:r>
          </w:p>
        </w:tc>
        <w:tc>
          <w:tcPr>
            <w:tcW w:w="1437" w:type="pct"/>
            <w:shd w:val="clear" w:color="auto" w:fill="auto"/>
            <w:hideMark/>
          </w:tcPr>
          <w:p w14:paraId="0902F36F"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Layanan Publik </w:t>
            </w:r>
          </w:p>
          <w:p w14:paraId="51419CF3"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Sektor 1</w:t>
            </w:r>
          </w:p>
        </w:tc>
        <w:tc>
          <w:tcPr>
            <w:tcW w:w="728" w:type="pct"/>
            <w:shd w:val="clear" w:color="auto" w:fill="auto"/>
            <w:hideMark/>
          </w:tcPr>
          <w:p w14:paraId="5D2EF5E2"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 sektoral</w:t>
            </w:r>
          </w:p>
        </w:tc>
        <w:tc>
          <w:tcPr>
            <w:tcW w:w="747" w:type="pct"/>
            <w:shd w:val="clear" w:color="auto" w:fill="auto"/>
            <w:hideMark/>
          </w:tcPr>
          <w:p w14:paraId="6D9BD69C"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0E85140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225D7BF3"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publik sektor perijinan</w:t>
            </w:r>
          </w:p>
        </w:tc>
      </w:tr>
      <w:tr w:rsidR="0042792A" w:rsidRPr="0042792A" w14:paraId="348ED421" w14:textId="77777777" w:rsidTr="007D445E">
        <w:trPr>
          <w:trHeight w:val="415"/>
        </w:trPr>
        <w:tc>
          <w:tcPr>
            <w:tcW w:w="552" w:type="pct"/>
            <w:shd w:val="clear" w:color="auto" w:fill="auto"/>
            <w:hideMark/>
          </w:tcPr>
          <w:p w14:paraId="0FD93C5C"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46</w:t>
            </w:r>
          </w:p>
        </w:tc>
        <w:tc>
          <w:tcPr>
            <w:tcW w:w="1437" w:type="pct"/>
            <w:shd w:val="clear" w:color="auto" w:fill="auto"/>
            <w:hideMark/>
          </w:tcPr>
          <w:p w14:paraId="1BED478D"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Layanan Publik </w:t>
            </w:r>
          </w:p>
          <w:p w14:paraId="78DEB38D"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Sektor 2</w:t>
            </w:r>
          </w:p>
        </w:tc>
        <w:tc>
          <w:tcPr>
            <w:tcW w:w="728" w:type="pct"/>
            <w:shd w:val="clear" w:color="auto" w:fill="auto"/>
            <w:hideMark/>
          </w:tcPr>
          <w:p w14:paraId="129B256E"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 sektoral</w:t>
            </w:r>
          </w:p>
        </w:tc>
        <w:tc>
          <w:tcPr>
            <w:tcW w:w="747" w:type="pct"/>
            <w:shd w:val="clear" w:color="auto" w:fill="auto"/>
            <w:hideMark/>
          </w:tcPr>
          <w:p w14:paraId="64F7B484"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0DD517B4"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42FB0F82"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publik sector pajak dan retribusi daerah</w:t>
            </w:r>
          </w:p>
        </w:tc>
      </w:tr>
      <w:tr w:rsidR="00C0008E" w:rsidRPr="0042792A" w14:paraId="6A9B4BEF" w14:textId="77777777" w:rsidTr="007D445E">
        <w:trPr>
          <w:trHeight w:val="392"/>
        </w:trPr>
        <w:tc>
          <w:tcPr>
            <w:tcW w:w="552" w:type="pct"/>
            <w:shd w:val="clear" w:color="auto" w:fill="auto"/>
            <w:hideMark/>
          </w:tcPr>
          <w:p w14:paraId="666CD106" w14:textId="77777777" w:rsidR="00763D38" w:rsidRPr="0042792A" w:rsidRDefault="00763D38" w:rsidP="00763D38">
            <w:pPr>
              <w:spacing w:after="0" w:line="240" w:lineRule="auto"/>
              <w:jc w:val="both"/>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Indikator 47</w:t>
            </w:r>
          </w:p>
        </w:tc>
        <w:tc>
          <w:tcPr>
            <w:tcW w:w="1437" w:type="pct"/>
            <w:shd w:val="clear" w:color="auto" w:fill="auto"/>
            <w:hideMark/>
          </w:tcPr>
          <w:p w14:paraId="779BC79D"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 xml:space="preserve">Tingkat Kematangan Layanan Publik </w:t>
            </w:r>
          </w:p>
          <w:p w14:paraId="2E45DC94" w14:textId="77777777" w:rsidR="00763D38" w:rsidRPr="0042792A" w:rsidRDefault="00763D38" w:rsidP="00763D38">
            <w:pPr>
              <w:spacing w:after="0" w:line="240" w:lineRule="auto"/>
              <w:rPr>
                <w:rFonts w:ascii="Bookman Old Style" w:eastAsia="Times New Roman" w:hAnsi="Bookman Old Style" w:cs="Calibri"/>
                <w:color w:val="000000" w:themeColor="text1"/>
                <w:sz w:val="18"/>
                <w:szCs w:val="18"/>
                <w:lang w:val="en-US"/>
              </w:rPr>
            </w:pPr>
            <w:r w:rsidRPr="0042792A">
              <w:rPr>
                <w:rFonts w:ascii="Bookman Old Style" w:eastAsia="Times New Roman" w:hAnsi="Bookman Old Style" w:cs="Calibri"/>
                <w:color w:val="000000" w:themeColor="text1"/>
                <w:sz w:val="18"/>
                <w:szCs w:val="18"/>
                <w:lang w:val="en-US"/>
              </w:rPr>
              <w:t>Sektor 3</w:t>
            </w:r>
          </w:p>
        </w:tc>
        <w:tc>
          <w:tcPr>
            <w:tcW w:w="728" w:type="pct"/>
            <w:shd w:val="clear" w:color="auto" w:fill="auto"/>
            <w:hideMark/>
          </w:tcPr>
          <w:p w14:paraId="492BEE0F"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Perangkat Daerah sektoral</w:t>
            </w:r>
          </w:p>
        </w:tc>
        <w:tc>
          <w:tcPr>
            <w:tcW w:w="747" w:type="pct"/>
            <w:shd w:val="clear" w:color="auto" w:fill="auto"/>
            <w:hideMark/>
          </w:tcPr>
          <w:p w14:paraId="35589C8D" w14:textId="77777777" w:rsidR="00763D38" w:rsidRPr="0042792A" w:rsidRDefault="00763D38" w:rsidP="00763D38">
            <w:pPr>
              <w:spacing w:after="0" w:line="240" w:lineRule="auto"/>
              <w:jc w:val="center"/>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Koordinator SPBE</w:t>
            </w:r>
          </w:p>
        </w:tc>
        <w:tc>
          <w:tcPr>
            <w:tcW w:w="670" w:type="pct"/>
            <w:shd w:val="clear" w:color="auto" w:fill="auto"/>
            <w:hideMark/>
          </w:tcPr>
          <w:p w14:paraId="237AA4AB"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Diskominfops</w:t>
            </w:r>
          </w:p>
        </w:tc>
        <w:tc>
          <w:tcPr>
            <w:tcW w:w="866" w:type="pct"/>
            <w:shd w:val="clear" w:color="auto" w:fill="auto"/>
            <w:hideMark/>
          </w:tcPr>
          <w:p w14:paraId="330BE6A0" w14:textId="77777777" w:rsidR="00763D38" w:rsidRPr="0042792A" w:rsidRDefault="00763D38" w:rsidP="00763D38">
            <w:pPr>
              <w:spacing w:after="0" w:line="240" w:lineRule="auto"/>
              <w:rPr>
                <w:rFonts w:ascii="Bookman Old Style" w:eastAsia="Times New Roman" w:hAnsi="Bookman Old Style" w:cs="Calibri"/>
                <w:i/>
                <w:iCs/>
                <w:color w:val="000000" w:themeColor="text1"/>
                <w:sz w:val="18"/>
                <w:szCs w:val="18"/>
                <w:lang w:val="en-US"/>
              </w:rPr>
            </w:pPr>
            <w:r w:rsidRPr="0042792A">
              <w:rPr>
                <w:rFonts w:ascii="Bookman Old Style" w:eastAsia="Times New Roman" w:hAnsi="Bookman Old Style" w:cs="Calibri"/>
                <w:i/>
                <w:iCs/>
                <w:color w:val="000000" w:themeColor="text1"/>
                <w:sz w:val="18"/>
                <w:szCs w:val="18"/>
                <w:lang w:val="en-US"/>
              </w:rPr>
              <w:t xml:space="preserve">Dokumentasi pemanfaatan aplikasi </w:t>
            </w:r>
            <w:r w:rsidRPr="0042792A">
              <w:rPr>
                <w:rFonts w:ascii="Bookman Old Style" w:eastAsia="Times New Roman" w:hAnsi="Bookman Old Style" w:cs="Calibri"/>
                <w:i/>
                <w:color w:val="000000" w:themeColor="text1"/>
                <w:sz w:val="18"/>
                <w:szCs w:val="18"/>
                <w:lang w:val="en-US"/>
              </w:rPr>
              <w:t>layanan sektor pelayanan umum</w:t>
            </w:r>
          </w:p>
        </w:tc>
      </w:tr>
    </w:tbl>
    <w:p w14:paraId="62BCF86C" w14:textId="77777777" w:rsidR="00575223" w:rsidRPr="0042792A" w:rsidRDefault="00575223" w:rsidP="00575223">
      <w:pPr>
        <w:spacing w:after="0" w:line="360" w:lineRule="auto"/>
        <w:ind w:left="284"/>
        <w:jc w:val="both"/>
        <w:rPr>
          <w:rFonts w:ascii="Bookman Old Style" w:hAnsi="Bookman Old Style" w:cs="Arial"/>
          <w:color w:val="000000" w:themeColor="text1"/>
          <w:sz w:val="24"/>
          <w:szCs w:val="24"/>
        </w:rPr>
      </w:pPr>
    </w:p>
    <w:tbl>
      <w:tblPr>
        <w:tblStyle w:val="TableGrid"/>
        <w:tblW w:w="15025" w:type="dxa"/>
        <w:tblInd w:w="4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8"/>
        <w:gridCol w:w="3827"/>
      </w:tblGrid>
      <w:tr w:rsidR="00C0008E" w:rsidRPr="0042792A" w14:paraId="263D4A4C" w14:textId="77777777" w:rsidTr="00CE7D48">
        <w:tc>
          <w:tcPr>
            <w:tcW w:w="11198" w:type="dxa"/>
          </w:tcPr>
          <w:p w14:paraId="34169BF5" w14:textId="6318A140" w:rsidR="00CE7D48" w:rsidRPr="0042792A" w:rsidRDefault="00C0008E" w:rsidP="008833CB">
            <w:pPr>
              <w:tabs>
                <w:tab w:val="left" w:pos="1440"/>
                <w:tab w:val="left" w:pos="1680"/>
              </w:tabs>
              <w:spacing w:after="0"/>
              <w:jc w:val="right"/>
              <w:rPr>
                <w:rFonts w:ascii="Bookman Old Style" w:hAnsi="Bookman Old Style" w:cs="Arial"/>
                <w:color w:val="000000" w:themeColor="text1"/>
                <w:sz w:val="24"/>
                <w:szCs w:val="24"/>
              </w:rPr>
            </w:pPr>
            <w:r w:rsidRPr="0042792A">
              <w:rPr>
                <w:rFonts w:ascii="Bookman Old Style" w:hAnsi="Bookman Old Style"/>
                <w:b/>
                <w:noProof/>
                <w:color w:val="000000" w:themeColor="text1"/>
                <w:sz w:val="24"/>
                <w:szCs w:val="24"/>
                <w:lang w:val="en-US"/>
              </w:rPr>
              <w:drawing>
                <wp:anchor distT="0" distB="0" distL="114300" distR="114300" simplePos="0" relativeHeight="251657728" behindDoc="0" locked="0" layoutInCell="1" allowOverlap="1" wp14:anchorId="42EF06E4" wp14:editId="66E82F38">
                  <wp:simplePos x="0" y="0"/>
                  <wp:positionH relativeFrom="column">
                    <wp:posOffset>1270</wp:posOffset>
                  </wp:positionH>
                  <wp:positionV relativeFrom="paragraph">
                    <wp:posOffset>4445</wp:posOffset>
                  </wp:positionV>
                  <wp:extent cx="2394721" cy="234886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2394721" cy="2348865"/>
                          </a:xfrm>
                          <a:prstGeom prst="rect">
                            <a:avLst/>
                          </a:prstGeom>
                        </pic:spPr>
                      </pic:pic>
                    </a:graphicData>
                  </a:graphic>
                  <wp14:sizeRelH relativeFrom="page">
                    <wp14:pctWidth>0</wp14:pctWidth>
                  </wp14:sizeRelH>
                  <wp14:sizeRelV relativeFrom="page">
                    <wp14:pctHeight>0</wp14:pctHeight>
                  </wp14:sizeRelV>
                </wp:anchor>
              </w:drawing>
            </w:r>
            <w:r w:rsidR="00CE7D48" w:rsidRPr="0042792A">
              <w:rPr>
                <w:rFonts w:ascii="Bookman Old Style" w:hAnsi="Bookman Old Style" w:cs="Arial"/>
                <w:color w:val="000000" w:themeColor="text1"/>
                <w:sz w:val="24"/>
                <w:szCs w:val="24"/>
              </w:rPr>
              <w:t>Pj.</w:t>
            </w:r>
          </w:p>
        </w:tc>
        <w:tc>
          <w:tcPr>
            <w:tcW w:w="3827" w:type="dxa"/>
          </w:tcPr>
          <w:p w14:paraId="6269D846"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Bupati Barito Timur</w:t>
            </w:r>
            <w:r w:rsidRPr="0042792A">
              <w:rPr>
                <w:rFonts w:ascii="Bookman Old Style" w:hAnsi="Bookman Old Style" w:cs="Arial"/>
                <w:b w:val="0"/>
                <w:bCs w:val="0"/>
                <w:color w:val="000000" w:themeColor="text1"/>
                <w:szCs w:val="24"/>
                <w:lang w:val="id-ID"/>
              </w:rPr>
              <w:t>,</w:t>
            </w:r>
          </w:p>
          <w:p w14:paraId="119AE035" w14:textId="77777777" w:rsidR="00CE7D48" w:rsidRPr="0042792A" w:rsidRDefault="00CE7D48" w:rsidP="007D445E">
            <w:pPr>
              <w:pStyle w:val="Subtitle"/>
              <w:spacing w:line="276" w:lineRule="auto"/>
              <w:ind w:left="-112" w:firstLine="4"/>
              <w:jc w:val="center"/>
              <w:rPr>
                <w:rFonts w:ascii="Bookman Old Style" w:hAnsi="Bookman Old Style" w:cs="Arial"/>
                <w:b w:val="0"/>
                <w:bCs w:val="0"/>
                <w:color w:val="000000" w:themeColor="text1"/>
                <w:szCs w:val="24"/>
                <w:lang w:val="id-ID"/>
              </w:rPr>
            </w:pPr>
          </w:p>
          <w:p w14:paraId="7D97FE82"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lang w:val="id-ID"/>
              </w:rPr>
            </w:pPr>
          </w:p>
          <w:p w14:paraId="4B0BB657"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rPr>
            </w:pPr>
          </w:p>
          <w:p w14:paraId="1B5EFDDA" w14:textId="77777777" w:rsidR="00CE7D48" w:rsidRPr="0042792A" w:rsidRDefault="00CE7D48" w:rsidP="007D445E">
            <w:pPr>
              <w:pStyle w:val="Subtitle"/>
              <w:spacing w:line="276" w:lineRule="auto"/>
              <w:ind w:left="-112"/>
              <w:rPr>
                <w:rFonts w:ascii="Bookman Old Style" w:hAnsi="Bookman Old Style" w:cs="Arial"/>
                <w:b w:val="0"/>
                <w:bCs w:val="0"/>
                <w:color w:val="000000" w:themeColor="text1"/>
                <w:szCs w:val="24"/>
                <w:lang w:val="id-ID"/>
              </w:rPr>
            </w:pPr>
            <w:r w:rsidRPr="0042792A">
              <w:rPr>
                <w:rFonts w:ascii="Bookman Old Style" w:hAnsi="Bookman Old Style" w:cs="Arial"/>
                <w:b w:val="0"/>
                <w:bCs w:val="0"/>
                <w:color w:val="000000" w:themeColor="text1"/>
                <w:szCs w:val="24"/>
              </w:rPr>
              <w:t>Indra Gunawan</w:t>
            </w:r>
          </w:p>
        </w:tc>
      </w:tr>
    </w:tbl>
    <w:p w14:paraId="1857FEA2" w14:textId="77777777" w:rsidR="00575223" w:rsidRPr="0042792A" w:rsidRDefault="00575223" w:rsidP="00A5564C">
      <w:pPr>
        <w:spacing w:after="0" w:line="240" w:lineRule="auto"/>
        <w:ind w:left="7938"/>
        <w:jc w:val="center"/>
        <w:rPr>
          <w:rFonts w:ascii="Bookman Old Style" w:hAnsi="Bookman Old Style"/>
          <w:b/>
          <w:color w:val="000000" w:themeColor="text1"/>
          <w:sz w:val="24"/>
          <w:szCs w:val="24"/>
          <w:lang w:val="id-ID"/>
        </w:rPr>
      </w:pPr>
    </w:p>
    <w:sectPr w:rsidR="00575223" w:rsidRPr="0042792A" w:rsidSect="00C0008E">
      <w:pgSz w:w="18711" w:h="11907" w:orient="landscape" w:code="9"/>
      <w:pgMar w:top="1134" w:right="425" w:bottom="1134" w:left="9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C1D58" w14:textId="77777777" w:rsidR="00DE2D45" w:rsidRDefault="00DE2D45" w:rsidP="000400B7">
      <w:pPr>
        <w:spacing w:after="0" w:line="240" w:lineRule="auto"/>
      </w:pPr>
      <w:r>
        <w:separator/>
      </w:r>
    </w:p>
  </w:endnote>
  <w:endnote w:type="continuationSeparator" w:id="0">
    <w:p w14:paraId="2B224549" w14:textId="77777777" w:rsidR="00DE2D45" w:rsidRDefault="00DE2D45" w:rsidP="00040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altName w:val="Sitka Small"/>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579718" w14:textId="77777777" w:rsidR="00DE2D45" w:rsidRDefault="00DE2D45" w:rsidP="000400B7">
      <w:pPr>
        <w:spacing w:after="0" w:line="240" w:lineRule="auto"/>
      </w:pPr>
      <w:r>
        <w:separator/>
      </w:r>
    </w:p>
  </w:footnote>
  <w:footnote w:type="continuationSeparator" w:id="0">
    <w:p w14:paraId="5B613DFB" w14:textId="77777777" w:rsidR="00DE2D45" w:rsidRDefault="00DE2D45" w:rsidP="00040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DC5"/>
    <w:multiLevelType w:val="hybridMultilevel"/>
    <w:tmpl w:val="99BEA7EE"/>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B2877"/>
    <w:multiLevelType w:val="hybridMultilevel"/>
    <w:tmpl w:val="46522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27E29"/>
    <w:multiLevelType w:val="hybridMultilevel"/>
    <w:tmpl w:val="78C47D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C45E4"/>
    <w:multiLevelType w:val="hybridMultilevel"/>
    <w:tmpl w:val="D7FC9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3C5855"/>
    <w:multiLevelType w:val="hybridMultilevel"/>
    <w:tmpl w:val="00227F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F50F91"/>
    <w:multiLevelType w:val="hybridMultilevel"/>
    <w:tmpl w:val="E4067754"/>
    <w:lvl w:ilvl="0" w:tplc="D48EEF4E">
      <w:start w:val="1"/>
      <w:numFmt w:val="decimal"/>
      <w:lvlText w:val="%1."/>
      <w:lvlJc w:val="left"/>
      <w:pPr>
        <w:ind w:left="720" w:hanging="360"/>
      </w:pPr>
      <w:rPr>
        <w:rFonts w:hint="default"/>
      </w:rPr>
    </w:lvl>
    <w:lvl w:ilvl="1" w:tplc="740EC902">
      <w:start w:val="1"/>
      <w:numFmt w:val="upp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D8F601B"/>
    <w:multiLevelType w:val="hybridMultilevel"/>
    <w:tmpl w:val="0A6AE99A"/>
    <w:lvl w:ilvl="0" w:tplc="03042B50">
      <w:start w:val="1"/>
      <w:numFmt w:val="upperRoman"/>
      <w:lvlText w:val="%1."/>
      <w:lvlJc w:val="left"/>
      <w:pPr>
        <w:ind w:left="810" w:hanging="72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15:restartNumberingAfterBreak="0">
    <w:nsid w:val="0DE830DF"/>
    <w:multiLevelType w:val="hybridMultilevel"/>
    <w:tmpl w:val="2D4C1E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35250"/>
    <w:multiLevelType w:val="hybridMultilevel"/>
    <w:tmpl w:val="1F16F7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082468"/>
    <w:multiLevelType w:val="hybridMultilevel"/>
    <w:tmpl w:val="00FE8406"/>
    <w:lvl w:ilvl="0" w:tplc="D47E8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DE3CBD"/>
    <w:multiLevelType w:val="hybridMultilevel"/>
    <w:tmpl w:val="A49A47A4"/>
    <w:lvl w:ilvl="0" w:tplc="0409000F">
      <w:start w:val="1"/>
      <w:numFmt w:val="decimal"/>
      <w:lvlText w:val="%1."/>
      <w:lvlJc w:val="left"/>
      <w:pPr>
        <w:ind w:left="774" w:hanging="360"/>
      </w:pPr>
    </w:lvl>
    <w:lvl w:ilvl="1" w:tplc="04090019">
      <w:start w:val="1"/>
      <w:numFmt w:val="lowerLetter"/>
      <w:lvlText w:val="%2."/>
      <w:lvlJc w:val="left"/>
      <w:pPr>
        <w:ind w:left="1494" w:hanging="360"/>
      </w:pPr>
    </w:lvl>
    <w:lvl w:ilvl="2" w:tplc="0409001B">
      <w:start w:val="1"/>
      <w:numFmt w:val="lowerRoman"/>
      <w:lvlText w:val="%3."/>
      <w:lvlJc w:val="right"/>
      <w:pPr>
        <w:ind w:left="2214" w:hanging="180"/>
      </w:pPr>
    </w:lvl>
    <w:lvl w:ilvl="3" w:tplc="0409000F">
      <w:start w:val="1"/>
      <w:numFmt w:val="decimal"/>
      <w:lvlText w:val="%4."/>
      <w:lvlJc w:val="left"/>
      <w:pPr>
        <w:ind w:left="2934" w:hanging="360"/>
      </w:pPr>
    </w:lvl>
    <w:lvl w:ilvl="4" w:tplc="04090019">
      <w:start w:val="1"/>
      <w:numFmt w:val="lowerLetter"/>
      <w:lvlText w:val="%5."/>
      <w:lvlJc w:val="left"/>
      <w:pPr>
        <w:ind w:left="3654" w:hanging="360"/>
      </w:pPr>
    </w:lvl>
    <w:lvl w:ilvl="5" w:tplc="0409001B">
      <w:start w:val="1"/>
      <w:numFmt w:val="lowerRoman"/>
      <w:lvlText w:val="%6."/>
      <w:lvlJc w:val="right"/>
      <w:pPr>
        <w:ind w:left="4374" w:hanging="180"/>
      </w:pPr>
    </w:lvl>
    <w:lvl w:ilvl="6" w:tplc="0409000F">
      <w:start w:val="1"/>
      <w:numFmt w:val="decimal"/>
      <w:lvlText w:val="%7."/>
      <w:lvlJc w:val="left"/>
      <w:pPr>
        <w:ind w:left="5094" w:hanging="360"/>
      </w:pPr>
    </w:lvl>
    <w:lvl w:ilvl="7" w:tplc="04090019">
      <w:start w:val="1"/>
      <w:numFmt w:val="lowerLetter"/>
      <w:lvlText w:val="%8."/>
      <w:lvlJc w:val="left"/>
      <w:pPr>
        <w:ind w:left="5814" w:hanging="360"/>
      </w:pPr>
    </w:lvl>
    <w:lvl w:ilvl="8" w:tplc="0409001B">
      <w:start w:val="1"/>
      <w:numFmt w:val="lowerRoman"/>
      <w:lvlText w:val="%9."/>
      <w:lvlJc w:val="right"/>
      <w:pPr>
        <w:ind w:left="6534" w:hanging="180"/>
      </w:pPr>
    </w:lvl>
  </w:abstractNum>
  <w:abstractNum w:abstractNumId="11" w15:restartNumberingAfterBreak="0">
    <w:nsid w:val="190333CD"/>
    <w:multiLevelType w:val="hybridMultilevel"/>
    <w:tmpl w:val="046E65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7D5820"/>
    <w:multiLevelType w:val="hybridMultilevel"/>
    <w:tmpl w:val="0E66E450"/>
    <w:lvl w:ilvl="0" w:tplc="0421000F">
      <w:start w:val="1"/>
      <w:numFmt w:val="decimal"/>
      <w:lvlText w:val="%1."/>
      <w:lvlJc w:val="left"/>
      <w:pPr>
        <w:ind w:left="7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BAA6DD6"/>
    <w:multiLevelType w:val="hybridMultilevel"/>
    <w:tmpl w:val="FE9A2364"/>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1BC87924"/>
    <w:multiLevelType w:val="multilevel"/>
    <w:tmpl w:val="1BC87924"/>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C816E0"/>
    <w:multiLevelType w:val="hybridMultilevel"/>
    <w:tmpl w:val="E4425A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041314"/>
    <w:multiLevelType w:val="hybridMultilevel"/>
    <w:tmpl w:val="28CCA2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084B42"/>
    <w:multiLevelType w:val="hybridMultilevel"/>
    <w:tmpl w:val="C408E67E"/>
    <w:lvl w:ilvl="0" w:tplc="D5DE2B7E">
      <w:start w:val="2"/>
      <w:numFmt w:val="decimal"/>
      <w:lvlText w:val="%1."/>
      <w:lvlJc w:val="left"/>
      <w:pPr>
        <w:tabs>
          <w:tab w:val="num" w:pos="2520"/>
        </w:tabs>
        <w:ind w:left="2520" w:hanging="360"/>
      </w:pPr>
      <w:rPr>
        <w:rFonts w:hint="default"/>
      </w:rPr>
    </w:lvl>
    <w:lvl w:ilvl="1" w:tplc="4754DA20">
      <w:start w:val="6"/>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8" w15:restartNumberingAfterBreak="0">
    <w:nsid w:val="25350CC8"/>
    <w:multiLevelType w:val="hybridMultilevel"/>
    <w:tmpl w:val="F9A6108A"/>
    <w:lvl w:ilvl="0" w:tplc="0421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C94E8D"/>
    <w:multiLevelType w:val="hybridMultilevel"/>
    <w:tmpl w:val="5B0656C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A1074"/>
    <w:multiLevelType w:val="hybridMultilevel"/>
    <w:tmpl w:val="C3D435B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331B51D0"/>
    <w:multiLevelType w:val="hybridMultilevel"/>
    <w:tmpl w:val="D0DCFEE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349D2DAF"/>
    <w:multiLevelType w:val="hybridMultilevel"/>
    <w:tmpl w:val="2F508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495F96"/>
    <w:multiLevelType w:val="hybridMultilevel"/>
    <w:tmpl w:val="94E6B2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10023E"/>
    <w:multiLevelType w:val="hybridMultilevel"/>
    <w:tmpl w:val="A502DD6C"/>
    <w:lvl w:ilvl="0" w:tplc="C1EC3312">
      <w:numFmt w:val="bullet"/>
      <w:lvlText w:val=""/>
      <w:lvlJc w:val="left"/>
      <w:pPr>
        <w:ind w:left="3765" w:hanging="360"/>
      </w:pPr>
      <w:rPr>
        <w:rFonts w:ascii="Bookman Old Style" w:eastAsia="Calibri" w:hAnsi="Bookman Old Style" w:cs="Times New Roman" w:hint="default"/>
      </w:rPr>
    </w:lvl>
    <w:lvl w:ilvl="1" w:tplc="04090003" w:tentative="1">
      <w:start w:val="1"/>
      <w:numFmt w:val="bullet"/>
      <w:lvlText w:val="o"/>
      <w:lvlJc w:val="left"/>
      <w:pPr>
        <w:ind w:left="4485" w:hanging="360"/>
      </w:pPr>
      <w:rPr>
        <w:rFonts w:ascii="Courier New" w:hAnsi="Courier New" w:cs="Courier New" w:hint="default"/>
      </w:rPr>
    </w:lvl>
    <w:lvl w:ilvl="2" w:tplc="04090005" w:tentative="1">
      <w:start w:val="1"/>
      <w:numFmt w:val="bullet"/>
      <w:lvlText w:val=""/>
      <w:lvlJc w:val="left"/>
      <w:pPr>
        <w:ind w:left="5205" w:hanging="360"/>
      </w:pPr>
      <w:rPr>
        <w:rFonts w:ascii="Wingdings" w:hAnsi="Wingdings" w:hint="default"/>
      </w:rPr>
    </w:lvl>
    <w:lvl w:ilvl="3" w:tplc="04090001" w:tentative="1">
      <w:start w:val="1"/>
      <w:numFmt w:val="bullet"/>
      <w:lvlText w:val=""/>
      <w:lvlJc w:val="left"/>
      <w:pPr>
        <w:ind w:left="5925" w:hanging="360"/>
      </w:pPr>
      <w:rPr>
        <w:rFonts w:ascii="Symbol" w:hAnsi="Symbol" w:hint="default"/>
      </w:rPr>
    </w:lvl>
    <w:lvl w:ilvl="4" w:tplc="04090003" w:tentative="1">
      <w:start w:val="1"/>
      <w:numFmt w:val="bullet"/>
      <w:lvlText w:val="o"/>
      <w:lvlJc w:val="left"/>
      <w:pPr>
        <w:ind w:left="6645" w:hanging="360"/>
      </w:pPr>
      <w:rPr>
        <w:rFonts w:ascii="Courier New" w:hAnsi="Courier New" w:cs="Courier New" w:hint="default"/>
      </w:rPr>
    </w:lvl>
    <w:lvl w:ilvl="5" w:tplc="04090005" w:tentative="1">
      <w:start w:val="1"/>
      <w:numFmt w:val="bullet"/>
      <w:lvlText w:val=""/>
      <w:lvlJc w:val="left"/>
      <w:pPr>
        <w:ind w:left="7365" w:hanging="360"/>
      </w:pPr>
      <w:rPr>
        <w:rFonts w:ascii="Wingdings" w:hAnsi="Wingdings" w:hint="default"/>
      </w:rPr>
    </w:lvl>
    <w:lvl w:ilvl="6" w:tplc="04090001" w:tentative="1">
      <w:start w:val="1"/>
      <w:numFmt w:val="bullet"/>
      <w:lvlText w:val=""/>
      <w:lvlJc w:val="left"/>
      <w:pPr>
        <w:ind w:left="8085" w:hanging="360"/>
      </w:pPr>
      <w:rPr>
        <w:rFonts w:ascii="Symbol" w:hAnsi="Symbol" w:hint="default"/>
      </w:rPr>
    </w:lvl>
    <w:lvl w:ilvl="7" w:tplc="04090003" w:tentative="1">
      <w:start w:val="1"/>
      <w:numFmt w:val="bullet"/>
      <w:lvlText w:val="o"/>
      <w:lvlJc w:val="left"/>
      <w:pPr>
        <w:ind w:left="8805" w:hanging="360"/>
      </w:pPr>
      <w:rPr>
        <w:rFonts w:ascii="Courier New" w:hAnsi="Courier New" w:cs="Courier New" w:hint="default"/>
      </w:rPr>
    </w:lvl>
    <w:lvl w:ilvl="8" w:tplc="04090005" w:tentative="1">
      <w:start w:val="1"/>
      <w:numFmt w:val="bullet"/>
      <w:lvlText w:val=""/>
      <w:lvlJc w:val="left"/>
      <w:pPr>
        <w:ind w:left="9525" w:hanging="360"/>
      </w:pPr>
      <w:rPr>
        <w:rFonts w:ascii="Wingdings" w:hAnsi="Wingdings" w:hint="default"/>
      </w:rPr>
    </w:lvl>
  </w:abstractNum>
  <w:abstractNum w:abstractNumId="25" w15:restartNumberingAfterBreak="0">
    <w:nsid w:val="3D1F7E70"/>
    <w:multiLevelType w:val="hybridMultilevel"/>
    <w:tmpl w:val="D86EB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675706"/>
    <w:multiLevelType w:val="hybridMultilevel"/>
    <w:tmpl w:val="D174FE56"/>
    <w:lvl w:ilvl="0" w:tplc="999A2FC4">
      <w:numFmt w:val="bullet"/>
      <w:lvlText w:val="-"/>
      <w:lvlJc w:val="left"/>
      <w:pPr>
        <w:ind w:left="1430" w:hanging="360"/>
      </w:pPr>
      <w:rPr>
        <w:rFonts w:ascii="Bookman Old Style" w:eastAsia="Calibri" w:hAnsi="Bookman Old Style" w:cs="Times New Roman" w:hint="default"/>
        <w:sz w:val="22"/>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7" w15:restartNumberingAfterBreak="0">
    <w:nsid w:val="3E0B7C3F"/>
    <w:multiLevelType w:val="hybridMultilevel"/>
    <w:tmpl w:val="7AFA3F9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416874A4"/>
    <w:multiLevelType w:val="hybridMultilevel"/>
    <w:tmpl w:val="EE3273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4D26667"/>
    <w:multiLevelType w:val="hybridMultilevel"/>
    <w:tmpl w:val="00FE8406"/>
    <w:lvl w:ilvl="0" w:tplc="D47E8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D04D69"/>
    <w:multiLevelType w:val="hybridMultilevel"/>
    <w:tmpl w:val="FAF668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8802747"/>
    <w:multiLevelType w:val="hybridMultilevel"/>
    <w:tmpl w:val="E04C5770"/>
    <w:lvl w:ilvl="0" w:tplc="508C5E10">
      <w:numFmt w:val="bullet"/>
      <w:lvlText w:val="-"/>
      <w:lvlJc w:val="left"/>
      <w:pPr>
        <w:ind w:left="3771" w:hanging="360"/>
      </w:pPr>
      <w:rPr>
        <w:rFonts w:ascii="Bookman Old Style" w:eastAsia="Calibri" w:hAnsi="Bookman Old Style" w:cs="Times New Roman" w:hint="default"/>
        <w:sz w:val="22"/>
      </w:rPr>
    </w:lvl>
    <w:lvl w:ilvl="1" w:tplc="04090003" w:tentative="1">
      <w:start w:val="1"/>
      <w:numFmt w:val="bullet"/>
      <w:lvlText w:val="o"/>
      <w:lvlJc w:val="left"/>
      <w:pPr>
        <w:ind w:left="4491" w:hanging="360"/>
      </w:pPr>
      <w:rPr>
        <w:rFonts w:ascii="Courier New" w:hAnsi="Courier New" w:cs="Courier New" w:hint="default"/>
      </w:rPr>
    </w:lvl>
    <w:lvl w:ilvl="2" w:tplc="04090005" w:tentative="1">
      <w:start w:val="1"/>
      <w:numFmt w:val="bullet"/>
      <w:lvlText w:val=""/>
      <w:lvlJc w:val="left"/>
      <w:pPr>
        <w:ind w:left="5211" w:hanging="360"/>
      </w:pPr>
      <w:rPr>
        <w:rFonts w:ascii="Wingdings" w:hAnsi="Wingdings" w:hint="default"/>
      </w:rPr>
    </w:lvl>
    <w:lvl w:ilvl="3" w:tplc="04090001" w:tentative="1">
      <w:start w:val="1"/>
      <w:numFmt w:val="bullet"/>
      <w:lvlText w:val=""/>
      <w:lvlJc w:val="left"/>
      <w:pPr>
        <w:ind w:left="5931" w:hanging="360"/>
      </w:pPr>
      <w:rPr>
        <w:rFonts w:ascii="Symbol" w:hAnsi="Symbol" w:hint="default"/>
      </w:rPr>
    </w:lvl>
    <w:lvl w:ilvl="4" w:tplc="04090003" w:tentative="1">
      <w:start w:val="1"/>
      <w:numFmt w:val="bullet"/>
      <w:lvlText w:val="o"/>
      <w:lvlJc w:val="left"/>
      <w:pPr>
        <w:ind w:left="6651" w:hanging="360"/>
      </w:pPr>
      <w:rPr>
        <w:rFonts w:ascii="Courier New" w:hAnsi="Courier New" w:cs="Courier New" w:hint="default"/>
      </w:rPr>
    </w:lvl>
    <w:lvl w:ilvl="5" w:tplc="04090005" w:tentative="1">
      <w:start w:val="1"/>
      <w:numFmt w:val="bullet"/>
      <w:lvlText w:val=""/>
      <w:lvlJc w:val="left"/>
      <w:pPr>
        <w:ind w:left="7371" w:hanging="360"/>
      </w:pPr>
      <w:rPr>
        <w:rFonts w:ascii="Wingdings" w:hAnsi="Wingdings" w:hint="default"/>
      </w:rPr>
    </w:lvl>
    <w:lvl w:ilvl="6" w:tplc="04090001" w:tentative="1">
      <w:start w:val="1"/>
      <w:numFmt w:val="bullet"/>
      <w:lvlText w:val=""/>
      <w:lvlJc w:val="left"/>
      <w:pPr>
        <w:ind w:left="8091" w:hanging="360"/>
      </w:pPr>
      <w:rPr>
        <w:rFonts w:ascii="Symbol" w:hAnsi="Symbol" w:hint="default"/>
      </w:rPr>
    </w:lvl>
    <w:lvl w:ilvl="7" w:tplc="04090003" w:tentative="1">
      <w:start w:val="1"/>
      <w:numFmt w:val="bullet"/>
      <w:lvlText w:val="o"/>
      <w:lvlJc w:val="left"/>
      <w:pPr>
        <w:ind w:left="8811" w:hanging="360"/>
      </w:pPr>
      <w:rPr>
        <w:rFonts w:ascii="Courier New" w:hAnsi="Courier New" w:cs="Courier New" w:hint="default"/>
      </w:rPr>
    </w:lvl>
    <w:lvl w:ilvl="8" w:tplc="04090005" w:tentative="1">
      <w:start w:val="1"/>
      <w:numFmt w:val="bullet"/>
      <w:lvlText w:val=""/>
      <w:lvlJc w:val="left"/>
      <w:pPr>
        <w:ind w:left="9531" w:hanging="360"/>
      </w:pPr>
      <w:rPr>
        <w:rFonts w:ascii="Wingdings" w:hAnsi="Wingdings" w:hint="default"/>
      </w:rPr>
    </w:lvl>
  </w:abstractNum>
  <w:abstractNum w:abstractNumId="32" w15:restartNumberingAfterBreak="0">
    <w:nsid w:val="493B18EF"/>
    <w:multiLevelType w:val="hybridMultilevel"/>
    <w:tmpl w:val="9F6A10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D97ECA"/>
    <w:multiLevelType w:val="hybridMultilevel"/>
    <w:tmpl w:val="DA080D7E"/>
    <w:lvl w:ilvl="0" w:tplc="42ECC2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F525AB"/>
    <w:multiLevelType w:val="hybridMultilevel"/>
    <w:tmpl w:val="62AE2B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AC7B0C"/>
    <w:multiLevelType w:val="hybridMultilevel"/>
    <w:tmpl w:val="7BFCEE88"/>
    <w:lvl w:ilvl="0" w:tplc="04090011">
      <w:start w:val="1"/>
      <w:numFmt w:val="decimal"/>
      <w:lvlText w:val="%1)"/>
      <w:lvlJc w:val="left"/>
      <w:pPr>
        <w:ind w:left="1654" w:hanging="360"/>
      </w:pPr>
    </w:lvl>
    <w:lvl w:ilvl="1" w:tplc="04090019" w:tentative="1">
      <w:start w:val="1"/>
      <w:numFmt w:val="lowerLetter"/>
      <w:lvlText w:val="%2."/>
      <w:lvlJc w:val="left"/>
      <w:pPr>
        <w:ind w:left="2374" w:hanging="360"/>
      </w:pPr>
    </w:lvl>
    <w:lvl w:ilvl="2" w:tplc="0409001B" w:tentative="1">
      <w:start w:val="1"/>
      <w:numFmt w:val="lowerRoman"/>
      <w:lvlText w:val="%3."/>
      <w:lvlJc w:val="right"/>
      <w:pPr>
        <w:ind w:left="3094" w:hanging="180"/>
      </w:pPr>
    </w:lvl>
    <w:lvl w:ilvl="3" w:tplc="0409000F" w:tentative="1">
      <w:start w:val="1"/>
      <w:numFmt w:val="decimal"/>
      <w:lvlText w:val="%4."/>
      <w:lvlJc w:val="left"/>
      <w:pPr>
        <w:ind w:left="3814" w:hanging="360"/>
      </w:pPr>
    </w:lvl>
    <w:lvl w:ilvl="4" w:tplc="04090019" w:tentative="1">
      <w:start w:val="1"/>
      <w:numFmt w:val="lowerLetter"/>
      <w:lvlText w:val="%5."/>
      <w:lvlJc w:val="left"/>
      <w:pPr>
        <w:ind w:left="4534" w:hanging="360"/>
      </w:pPr>
    </w:lvl>
    <w:lvl w:ilvl="5" w:tplc="0409001B" w:tentative="1">
      <w:start w:val="1"/>
      <w:numFmt w:val="lowerRoman"/>
      <w:lvlText w:val="%6."/>
      <w:lvlJc w:val="right"/>
      <w:pPr>
        <w:ind w:left="5254" w:hanging="180"/>
      </w:pPr>
    </w:lvl>
    <w:lvl w:ilvl="6" w:tplc="0409000F" w:tentative="1">
      <w:start w:val="1"/>
      <w:numFmt w:val="decimal"/>
      <w:lvlText w:val="%7."/>
      <w:lvlJc w:val="left"/>
      <w:pPr>
        <w:ind w:left="5974" w:hanging="360"/>
      </w:pPr>
    </w:lvl>
    <w:lvl w:ilvl="7" w:tplc="04090019" w:tentative="1">
      <w:start w:val="1"/>
      <w:numFmt w:val="lowerLetter"/>
      <w:lvlText w:val="%8."/>
      <w:lvlJc w:val="left"/>
      <w:pPr>
        <w:ind w:left="6694" w:hanging="360"/>
      </w:pPr>
    </w:lvl>
    <w:lvl w:ilvl="8" w:tplc="0409001B" w:tentative="1">
      <w:start w:val="1"/>
      <w:numFmt w:val="lowerRoman"/>
      <w:lvlText w:val="%9."/>
      <w:lvlJc w:val="right"/>
      <w:pPr>
        <w:ind w:left="7414" w:hanging="180"/>
      </w:pPr>
    </w:lvl>
  </w:abstractNum>
  <w:abstractNum w:abstractNumId="36" w15:restartNumberingAfterBreak="0">
    <w:nsid w:val="5D5E1930"/>
    <w:multiLevelType w:val="hybridMultilevel"/>
    <w:tmpl w:val="E4425A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792102"/>
    <w:multiLevelType w:val="hybridMultilevel"/>
    <w:tmpl w:val="DEA270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6C36AD"/>
    <w:multiLevelType w:val="hybridMultilevel"/>
    <w:tmpl w:val="48FC4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970427"/>
    <w:multiLevelType w:val="hybridMultilevel"/>
    <w:tmpl w:val="8534AF96"/>
    <w:lvl w:ilvl="0" w:tplc="8DE88B02">
      <w:start w:val="1"/>
      <w:numFmt w:val="decimal"/>
      <w:lvlText w:val="%1."/>
      <w:lvlJc w:val="left"/>
      <w:pPr>
        <w:ind w:left="1636" w:hanging="360"/>
      </w:pPr>
      <w:rPr>
        <w:rFonts w:cs="Times New Roman" w:hint="default"/>
        <w:color w:val="auto"/>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0" w15:restartNumberingAfterBreak="0">
    <w:nsid w:val="6F696CD3"/>
    <w:multiLevelType w:val="hybridMultilevel"/>
    <w:tmpl w:val="33D60CC0"/>
    <w:lvl w:ilvl="0" w:tplc="F69A1446">
      <w:start w:val="1"/>
      <w:numFmt w:val="lowerLetter"/>
      <w:lvlText w:val="%1."/>
      <w:lvlJc w:val="left"/>
      <w:pPr>
        <w:ind w:left="619" w:hanging="360"/>
      </w:pPr>
      <w:rPr>
        <w:rFonts w:hint="default"/>
      </w:rPr>
    </w:lvl>
    <w:lvl w:ilvl="1" w:tplc="04090019" w:tentative="1">
      <w:start w:val="1"/>
      <w:numFmt w:val="lowerLetter"/>
      <w:lvlText w:val="%2."/>
      <w:lvlJc w:val="left"/>
      <w:pPr>
        <w:ind w:left="1339" w:hanging="360"/>
      </w:pPr>
    </w:lvl>
    <w:lvl w:ilvl="2" w:tplc="0409001B" w:tentative="1">
      <w:start w:val="1"/>
      <w:numFmt w:val="lowerRoman"/>
      <w:lvlText w:val="%3."/>
      <w:lvlJc w:val="right"/>
      <w:pPr>
        <w:ind w:left="2059" w:hanging="180"/>
      </w:pPr>
    </w:lvl>
    <w:lvl w:ilvl="3" w:tplc="0409000F" w:tentative="1">
      <w:start w:val="1"/>
      <w:numFmt w:val="decimal"/>
      <w:lvlText w:val="%4."/>
      <w:lvlJc w:val="left"/>
      <w:pPr>
        <w:ind w:left="2779" w:hanging="360"/>
      </w:pPr>
    </w:lvl>
    <w:lvl w:ilvl="4" w:tplc="04090019" w:tentative="1">
      <w:start w:val="1"/>
      <w:numFmt w:val="lowerLetter"/>
      <w:lvlText w:val="%5."/>
      <w:lvlJc w:val="left"/>
      <w:pPr>
        <w:ind w:left="3499" w:hanging="360"/>
      </w:pPr>
    </w:lvl>
    <w:lvl w:ilvl="5" w:tplc="0409001B" w:tentative="1">
      <w:start w:val="1"/>
      <w:numFmt w:val="lowerRoman"/>
      <w:lvlText w:val="%6."/>
      <w:lvlJc w:val="right"/>
      <w:pPr>
        <w:ind w:left="4219" w:hanging="180"/>
      </w:pPr>
    </w:lvl>
    <w:lvl w:ilvl="6" w:tplc="0409000F" w:tentative="1">
      <w:start w:val="1"/>
      <w:numFmt w:val="decimal"/>
      <w:lvlText w:val="%7."/>
      <w:lvlJc w:val="left"/>
      <w:pPr>
        <w:ind w:left="4939" w:hanging="360"/>
      </w:pPr>
    </w:lvl>
    <w:lvl w:ilvl="7" w:tplc="04090019" w:tentative="1">
      <w:start w:val="1"/>
      <w:numFmt w:val="lowerLetter"/>
      <w:lvlText w:val="%8."/>
      <w:lvlJc w:val="left"/>
      <w:pPr>
        <w:ind w:left="5659" w:hanging="360"/>
      </w:pPr>
    </w:lvl>
    <w:lvl w:ilvl="8" w:tplc="0409001B" w:tentative="1">
      <w:start w:val="1"/>
      <w:numFmt w:val="lowerRoman"/>
      <w:lvlText w:val="%9."/>
      <w:lvlJc w:val="right"/>
      <w:pPr>
        <w:ind w:left="6379" w:hanging="180"/>
      </w:pPr>
    </w:lvl>
  </w:abstractNum>
  <w:abstractNum w:abstractNumId="41" w15:restartNumberingAfterBreak="0">
    <w:nsid w:val="7455236A"/>
    <w:multiLevelType w:val="hybridMultilevel"/>
    <w:tmpl w:val="000C1774"/>
    <w:lvl w:ilvl="0" w:tplc="0421000F">
      <w:start w:val="1"/>
      <w:numFmt w:val="decimal"/>
      <w:lvlText w:val="%1."/>
      <w:lvlJc w:val="left"/>
      <w:pPr>
        <w:ind w:left="727" w:hanging="360"/>
      </w:pPr>
    </w:lvl>
    <w:lvl w:ilvl="1" w:tplc="04090019" w:tentative="1">
      <w:start w:val="1"/>
      <w:numFmt w:val="lowerLetter"/>
      <w:lvlText w:val="%2."/>
      <w:lvlJc w:val="left"/>
      <w:pPr>
        <w:ind w:left="1447" w:hanging="360"/>
      </w:pPr>
    </w:lvl>
    <w:lvl w:ilvl="2" w:tplc="0409001B" w:tentative="1">
      <w:start w:val="1"/>
      <w:numFmt w:val="lowerRoman"/>
      <w:lvlText w:val="%3."/>
      <w:lvlJc w:val="right"/>
      <w:pPr>
        <w:ind w:left="2167" w:hanging="180"/>
      </w:pPr>
    </w:lvl>
    <w:lvl w:ilvl="3" w:tplc="0409000F" w:tentative="1">
      <w:start w:val="1"/>
      <w:numFmt w:val="decimal"/>
      <w:lvlText w:val="%4."/>
      <w:lvlJc w:val="left"/>
      <w:pPr>
        <w:ind w:left="2887" w:hanging="360"/>
      </w:pPr>
    </w:lvl>
    <w:lvl w:ilvl="4" w:tplc="04090019" w:tentative="1">
      <w:start w:val="1"/>
      <w:numFmt w:val="lowerLetter"/>
      <w:lvlText w:val="%5."/>
      <w:lvlJc w:val="left"/>
      <w:pPr>
        <w:ind w:left="3607" w:hanging="360"/>
      </w:pPr>
    </w:lvl>
    <w:lvl w:ilvl="5" w:tplc="0409001B" w:tentative="1">
      <w:start w:val="1"/>
      <w:numFmt w:val="lowerRoman"/>
      <w:lvlText w:val="%6."/>
      <w:lvlJc w:val="right"/>
      <w:pPr>
        <w:ind w:left="4327" w:hanging="180"/>
      </w:pPr>
    </w:lvl>
    <w:lvl w:ilvl="6" w:tplc="0409000F" w:tentative="1">
      <w:start w:val="1"/>
      <w:numFmt w:val="decimal"/>
      <w:lvlText w:val="%7."/>
      <w:lvlJc w:val="left"/>
      <w:pPr>
        <w:ind w:left="5047" w:hanging="360"/>
      </w:pPr>
    </w:lvl>
    <w:lvl w:ilvl="7" w:tplc="04090019" w:tentative="1">
      <w:start w:val="1"/>
      <w:numFmt w:val="lowerLetter"/>
      <w:lvlText w:val="%8."/>
      <w:lvlJc w:val="left"/>
      <w:pPr>
        <w:ind w:left="5767" w:hanging="360"/>
      </w:pPr>
    </w:lvl>
    <w:lvl w:ilvl="8" w:tplc="0409001B" w:tentative="1">
      <w:start w:val="1"/>
      <w:numFmt w:val="lowerRoman"/>
      <w:lvlText w:val="%9."/>
      <w:lvlJc w:val="right"/>
      <w:pPr>
        <w:ind w:left="6487" w:hanging="180"/>
      </w:pPr>
    </w:lvl>
  </w:abstractNum>
  <w:abstractNum w:abstractNumId="42" w15:restartNumberingAfterBreak="0">
    <w:nsid w:val="76515FBA"/>
    <w:multiLevelType w:val="hybridMultilevel"/>
    <w:tmpl w:val="09B0F776"/>
    <w:lvl w:ilvl="0" w:tplc="CF08DA1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A513C"/>
    <w:multiLevelType w:val="hybridMultilevel"/>
    <w:tmpl w:val="4320B550"/>
    <w:lvl w:ilvl="0" w:tplc="6DA6F156">
      <w:start w:val="1"/>
      <w:numFmt w:val="decimal"/>
      <w:lvlText w:val="%1."/>
      <w:lvlJc w:val="left"/>
      <w:pPr>
        <w:ind w:left="720" w:hanging="360"/>
      </w:pPr>
      <w:rPr>
        <w:rFonts w:hint="default"/>
        <w:color w:val="00000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15:restartNumberingAfterBreak="0">
    <w:nsid w:val="7FA70DFB"/>
    <w:multiLevelType w:val="hybridMultilevel"/>
    <w:tmpl w:val="61403A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6"/>
  </w:num>
  <w:num w:numId="3">
    <w:abstractNumId w:val="38"/>
  </w:num>
  <w:num w:numId="4">
    <w:abstractNumId w:val="34"/>
  </w:num>
  <w:num w:numId="5">
    <w:abstractNumId w:val="31"/>
  </w:num>
  <w:num w:numId="6">
    <w:abstractNumId w:val="26"/>
  </w:num>
  <w:num w:numId="7">
    <w:abstractNumId w:val="24"/>
  </w:num>
  <w:num w:numId="8">
    <w:abstractNumId w:val="2"/>
  </w:num>
  <w:num w:numId="9">
    <w:abstractNumId w:val="22"/>
  </w:num>
  <w:num w:numId="10">
    <w:abstractNumId w:val="37"/>
  </w:num>
  <w:num w:numId="11">
    <w:abstractNumId w:val="32"/>
  </w:num>
  <w:num w:numId="12">
    <w:abstractNumId w:val="25"/>
  </w:num>
  <w:num w:numId="13">
    <w:abstractNumId w:val="17"/>
  </w:num>
  <w:num w:numId="14">
    <w:abstractNumId w:val="16"/>
  </w:num>
  <w:num w:numId="15">
    <w:abstractNumId w:val="21"/>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5"/>
  </w:num>
  <w:num w:numId="19">
    <w:abstractNumId w:val="27"/>
  </w:num>
  <w:num w:numId="20">
    <w:abstractNumId w:val="23"/>
  </w:num>
  <w:num w:numId="21">
    <w:abstractNumId w:val="3"/>
  </w:num>
  <w:num w:numId="22">
    <w:abstractNumId w:val="40"/>
  </w:num>
  <w:num w:numId="23">
    <w:abstractNumId w:val="13"/>
  </w:num>
  <w:num w:numId="24">
    <w:abstractNumId w:val="9"/>
  </w:num>
  <w:num w:numId="25">
    <w:abstractNumId w:val="44"/>
  </w:num>
  <w:num w:numId="26">
    <w:abstractNumId w:val="29"/>
  </w:num>
  <w:num w:numId="27">
    <w:abstractNumId w:val="35"/>
  </w:num>
  <w:num w:numId="28">
    <w:abstractNumId w:val="18"/>
  </w:num>
  <w:num w:numId="29">
    <w:abstractNumId w:val="41"/>
  </w:num>
  <w:num w:numId="30">
    <w:abstractNumId w:val="12"/>
  </w:num>
  <w:num w:numId="31">
    <w:abstractNumId w:val="39"/>
  </w:num>
  <w:num w:numId="32">
    <w:abstractNumId w:val="43"/>
  </w:num>
  <w:num w:numId="33">
    <w:abstractNumId w:val="33"/>
  </w:num>
  <w:num w:numId="34">
    <w:abstractNumId w:val="4"/>
  </w:num>
  <w:num w:numId="35">
    <w:abstractNumId w:val="42"/>
  </w:num>
  <w:num w:numId="36">
    <w:abstractNumId w:val="28"/>
  </w:num>
  <w:num w:numId="37">
    <w:abstractNumId w:val="30"/>
  </w:num>
  <w:num w:numId="38">
    <w:abstractNumId w:val="15"/>
  </w:num>
  <w:num w:numId="39">
    <w:abstractNumId w:val="8"/>
  </w:num>
  <w:num w:numId="40">
    <w:abstractNumId w:val="7"/>
  </w:num>
  <w:num w:numId="41">
    <w:abstractNumId w:val="19"/>
  </w:num>
  <w:num w:numId="42">
    <w:abstractNumId w:val="11"/>
  </w:num>
  <w:num w:numId="43">
    <w:abstractNumId w:val="36"/>
  </w:num>
  <w:num w:numId="44">
    <w:abstractNumId w:val="14"/>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C49"/>
    <w:rsid w:val="00004F28"/>
    <w:rsid w:val="00010079"/>
    <w:rsid w:val="000105CB"/>
    <w:rsid w:val="000118AF"/>
    <w:rsid w:val="00017121"/>
    <w:rsid w:val="00020DB4"/>
    <w:rsid w:val="00025754"/>
    <w:rsid w:val="000259A9"/>
    <w:rsid w:val="00025AED"/>
    <w:rsid w:val="0003152F"/>
    <w:rsid w:val="000321FB"/>
    <w:rsid w:val="00033D51"/>
    <w:rsid w:val="0003480B"/>
    <w:rsid w:val="000365E7"/>
    <w:rsid w:val="000400B7"/>
    <w:rsid w:val="000509D1"/>
    <w:rsid w:val="000524ED"/>
    <w:rsid w:val="0005287C"/>
    <w:rsid w:val="00054955"/>
    <w:rsid w:val="000549D9"/>
    <w:rsid w:val="00055EDE"/>
    <w:rsid w:val="000565AB"/>
    <w:rsid w:val="00056DCE"/>
    <w:rsid w:val="00062712"/>
    <w:rsid w:val="00062E72"/>
    <w:rsid w:val="00063550"/>
    <w:rsid w:val="00063D02"/>
    <w:rsid w:val="00064FBA"/>
    <w:rsid w:val="00070242"/>
    <w:rsid w:val="00070C93"/>
    <w:rsid w:val="00072BCE"/>
    <w:rsid w:val="000745D7"/>
    <w:rsid w:val="000774EC"/>
    <w:rsid w:val="00077DAA"/>
    <w:rsid w:val="00082085"/>
    <w:rsid w:val="0008287D"/>
    <w:rsid w:val="00092FEA"/>
    <w:rsid w:val="00095330"/>
    <w:rsid w:val="00096E0F"/>
    <w:rsid w:val="000B03F3"/>
    <w:rsid w:val="000B2701"/>
    <w:rsid w:val="000B43A4"/>
    <w:rsid w:val="000B48D2"/>
    <w:rsid w:val="000B6795"/>
    <w:rsid w:val="000B7B00"/>
    <w:rsid w:val="000C0983"/>
    <w:rsid w:val="000D0FEB"/>
    <w:rsid w:val="000D643F"/>
    <w:rsid w:val="000D7B2F"/>
    <w:rsid w:val="000E1E20"/>
    <w:rsid w:val="000E603C"/>
    <w:rsid w:val="000E64F7"/>
    <w:rsid w:val="000F02C7"/>
    <w:rsid w:val="000F13CD"/>
    <w:rsid w:val="000F381E"/>
    <w:rsid w:val="000F40FA"/>
    <w:rsid w:val="000F4F06"/>
    <w:rsid w:val="000F59D6"/>
    <w:rsid w:val="000F6EE3"/>
    <w:rsid w:val="00101285"/>
    <w:rsid w:val="00102446"/>
    <w:rsid w:val="00106166"/>
    <w:rsid w:val="00106C3E"/>
    <w:rsid w:val="00106CF0"/>
    <w:rsid w:val="00111C3E"/>
    <w:rsid w:val="00114677"/>
    <w:rsid w:val="00123F2D"/>
    <w:rsid w:val="001252B8"/>
    <w:rsid w:val="0014245D"/>
    <w:rsid w:val="00143F39"/>
    <w:rsid w:val="001461E3"/>
    <w:rsid w:val="0014686C"/>
    <w:rsid w:val="0014775D"/>
    <w:rsid w:val="00150BD8"/>
    <w:rsid w:val="0015119C"/>
    <w:rsid w:val="001511E2"/>
    <w:rsid w:val="00153A65"/>
    <w:rsid w:val="00154A8F"/>
    <w:rsid w:val="00156035"/>
    <w:rsid w:val="00156B70"/>
    <w:rsid w:val="00157A21"/>
    <w:rsid w:val="00157A9D"/>
    <w:rsid w:val="00166168"/>
    <w:rsid w:val="00167521"/>
    <w:rsid w:val="00174410"/>
    <w:rsid w:val="00174411"/>
    <w:rsid w:val="00181B84"/>
    <w:rsid w:val="001824A8"/>
    <w:rsid w:val="00186E2B"/>
    <w:rsid w:val="0019142C"/>
    <w:rsid w:val="00191C49"/>
    <w:rsid w:val="0019466C"/>
    <w:rsid w:val="001A24C2"/>
    <w:rsid w:val="001A2FE4"/>
    <w:rsid w:val="001A39B2"/>
    <w:rsid w:val="001A4485"/>
    <w:rsid w:val="001B1B0E"/>
    <w:rsid w:val="001B465E"/>
    <w:rsid w:val="001B7787"/>
    <w:rsid w:val="001C20C1"/>
    <w:rsid w:val="001C21F1"/>
    <w:rsid w:val="001C4E6C"/>
    <w:rsid w:val="001C53EA"/>
    <w:rsid w:val="001C6275"/>
    <w:rsid w:val="001E0E28"/>
    <w:rsid w:val="001E441E"/>
    <w:rsid w:val="001E7CD1"/>
    <w:rsid w:val="001F059B"/>
    <w:rsid w:val="001F0CFE"/>
    <w:rsid w:val="001F48CB"/>
    <w:rsid w:val="00203E2C"/>
    <w:rsid w:val="0020420B"/>
    <w:rsid w:val="00204941"/>
    <w:rsid w:val="00210495"/>
    <w:rsid w:val="00211026"/>
    <w:rsid w:val="0022074F"/>
    <w:rsid w:val="00220E01"/>
    <w:rsid w:val="00221F5A"/>
    <w:rsid w:val="00225DCD"/>
    <w:rsid w:val="00225EB2"/>
    <w:rsid w:val="00226A0E"/>
    <w:rsid w:val="002303E8"/>
    <w:rsid w:val="00230923"/>
    <w:rsid w:val="00235A25"/>
    <w:rsid w:val="002362D6"/>
    <w:rsid w:val="00236CB0"/>
    <w:rsid w:val="00242209"/>
    <w:rsid w:val="002432BA"/>
    <w:rsid w:val="00243C55"/>
    <w:rsid w:val="002463C1"/>
    <w:rsid w:val="00246728"/>
    <w:rsid w:val="002543FE"/>
    <w:rsid w:val="00257852"/>
    <w:rsid w:val="00257F35"/>
    <w:rsid w:val="00261C1D"/>
    <w:rsid w:val="00271A1D"/>
    <w:rsid w:val="002723D4"/>
    <w:rsid w:val="00273510"/>
    <w:rsid w:val="00275A67"/>
    <w:rsid w:val="00277726"/>
    <w:rsid w:val="00277820"/>
    <w:rsid w:val="00283A95"/>
    <w:rsid w:val="00287C8B"/>
    <w:rsid w:val="00291742"/>
    <w:rsid w:val="00292660"/>
    <w:rsid w:val="00295044"/>
    <w:rsid w:val="002A2A88"/>
    <w:rsid w:val="002A3388"/>
    <w:rsid w:val="002A522E"/>
    <w:rsid w:val="002A7ED7"/>
    <w:rsid w:val="002B3814"/>
    <w:rsid w:val="002B66DF"/>
    <w:rsid w:val="002C049B"/>
    <w:rsid w:val="002C3CA9"/>
    <w:rsid w:val="002C4459"/>
    <w:rsid w:val="002D1DC6"/>
    <w:rsid w:val="002D32CE"/>
    <w:rsid w:val="002E26DE"/>
    <w:rsid w:val="002E30EE"/>
    <w:rsid w:val="002E3824"/>
    <w:rsid w:val="002E43BB"/>
    <w:rsid w:val="002E48F3"/>
    <w:rsid w:val="002F2480"/>
    <w:rsid w:val="00304415"/>
    <w:rsid w:val="00306C51"/>
    <w:rsid w:val="00307CDF"/>
    <w:rsid w:val="00311B5A"/>
    <w:rsid w:val="00316ADC"/>
    <w:rsid w:val="00322761"/>
    <w:rsid w:val="0032404C"/>
    <w:rsid w:val="003267B1"/>
    <w:rsid w:val="003307CC"/>
    <w:rsid w:val="00331E57"/>
    <w:rsid w:val="003328E2"/>
    <w:rsid w:val="00333490"/>
    <w:rsid w:val="00333A1C"/>
    <w:rsid w:val="003357EE"/>
    <w:rsid w:val="00343031"/>
    <w:rsid w:val="00345E4C"/>
    <w:rsid w:val="00352E92"/>
    <w:rsid w:val="00362139"/>
    <w:rsid w:val="00362C51"/>
    <w:rsid w:val="00363DA5"/>
    <w:rsid w:val="003640EF"/>
    <w:rsid w:val="00367F1C"/>
    <w:rsid w:val="0037051A"/>
    <w:rsid w:val="00371A03"/>
    <w:rsid w:val="0038142E"/>
    <w:rsid w:val="00381B3F"/>
    <w:rsid w:val="00381B84"/>
    <w:rsid w:val="00382927"/>
    <w:rsid w:val="0038326E"/>
    <w:rsid w:val="00383848"/>
    <w:rsid w:val="003839A6"/>
    <w:rsid w:val="00386558"/>
    <w:rsid w:val="00387A9C"/>
    <w:rsid w:val="00394799"/>
    <w:rsid w:val="003A0CE0"/>
    <w:rsid w:val="003A2C79"/>
    <w:rsid w:val="003A4752"/>
    <w:rsid w:val="003A4ABF"/>
    <w:rsid w:val="003A5E15"/>
    <w:rsid w:val="003A7563"/>
    <w:rsid w:val="003B0941"/>
    <w:rsid w:val="003B4D13"/>
    <w:rsid w:val="003B66D9"/>
    <w:rsid w:val="003C110F"/>
    <w:rsid w:val="003C3B87"/>
    <w:rsid w:val="003D26D8"/>
    <w:rsid w:val="003D663E"/>
    <w:rsid w:val="003E2FFC"/>
    <w:rsid w:val="003E395A"/>
    <w:rsid w:val="003F00CC"/>
    <w:rsid w:val="003F2C0E"/>
    <w:rsid w:val="003F58E7"/>
    <w:rsid w:val="003F660F"/>
    <w:rsid w:val="003F700C"/>
    <w:rsid w:val="00402353"/>
    <w:rsid w:val="00402E08"/>
    <w:rsid w:val="00403329"/>
    <w:rsid w:val="0040393D"/>
    <w:rsid w:val="00405873"/>
    <w:rsid w:val="00411FD8"/>
    <w:rsid w:val="00414BFB"/>
    <w:rsid w:val="00415EBA"/>
    <w:rsid w:val="00416502"/>
    <w:rsid w:val="00421E3D"/>
    <w:rsid w:val="00422F08"/>
    <w:rsid w:val="004250CB"/>
    <w:rsid w:val="00426275"/>
    <w:rsid w:val="0042792A"/>
    <w:rsid w:val="00433B4E"/>
    <w:rsid w:val="00434DC0"/>
    <w:rsid w:val="00437143"/>
    <w:rsid w:val="004414EA"/>
    <w:rsid w:val="0044409F"/>
    <w:rsid w:val="00444563"/>
    <w:rsid w:val="00445096"/>
    <w:rsid w:val="004461E7"/>
    <w:rsid w:val="00451681"/>
    <w:rsid w:val="004542FC"/>
    <w:rsid w:val="00456412"/>
    <w:rsid w:val="00457DBD"/>
    <w:rsid w:val="00461936"/>
    <w:rsid w:val="00463085"/>
    <w:rsid w:val="004634C3"/>
    <w:rsid w:val="0046410B"/>
    <w:rsid w:val="004648CA"/>
    <w:rsid w:val="00466835"/>
    <w:rsid w:val="00467A19"/>
    <w:rsid w:val="00470CE6"/>
    <w:rsid w:val="0047114C"/>
    <w:rsid w:val="00471ADE"/>
    <w:rsid w:val="00475331"/>
    <w:rsid w:val="00475407"/>
    <w:rsid w:val="004762D4"/>
    <w:rsid w:val="0047682E"/>
    <w:rsid w:val="004778A3"/>
    <w:rsid w:val="004806BF"/>
    <w:rsid w:val="00482A45"/>
    <w:rsid w:val="00483201"/>
    <w:rsid w:val="0048675F"/>
    <w:rsid w:val="00487755"/>
    <w:rsid w:val="004928B2"/>
    <w:rsid w:val="004946EC"/>
    <w:rsid w:val="004A0D1A"/>
    <w:rsid w:val="004A1609"/>
    <w:rsid w:val="004A53FC"/>
    <w:rsid w:val="004A5F87"/>
    <w:rsid w:val="004B2760"/>
    <w:rsid w:val="004B344C"/>
    <w:rsid w:val="004B65FA"/>
    <w:rsid w:val="004B6C04"/>
    <w:rsid w:val="004C2A4C"/>
    <w:rsid w:val="004C4821"/>
    <w:rsid w:val="004C6639"/>
    <w:rsid w:val="004C753A"/>
    <w:rsid w:val="004D42E8"/>
    <w:rsid w:val="004E1F44"/>
    <w:rsid w:val="004E33BB"/>
    <w:rsid w:val="004E4637"/>
    <w:rsid w:val="004E63CD"/>
    <w:rsid w:val="004F18B2"/>
    <w:rsid w:val="004F552B"/>
    <w:rsid w:val="004F5B76"/>
    <w:rsid w:val="004F5C3C"/>
    <w:rsid w:val="004F5D74"/>
    <w:rsid w:val="004F7D07"/>
    <w:rsid w:val="004F7D66"/>
    <w:rsid w:val="005000A9"/>
    <w:rsid w:val="00503894"/>
    <w:rsid w:val="00504684"/>
    <w:rsid w:val="00507BEA"/>
    <w:rsid w:val="00507F58"/>
    <w:rsid w:val="00510917"/>
    <w:rsid w:val="00510E4B"/>
    <w:rsid w:val="00516C1F"/>
    <w:rsid w:val="00517F83"/>
    <w:rsid w:val="005205DA"/>
    <w:rsid w:val="00520A3F"/>
    <w:rsid w:val="00533DC7"/>
    <w:rsid w:val="00534505"/>
    <w:rsid w:val="00536ABC"/>
    <w:rsid w:val="005374A4"/>
    <w:rsid w:val="00537C6E"/>
    <w:rsid w:val="005407E7"/>
    <w:rsid w:val="00540C4F"/>
    <w:rsid w:val="005459AF"/>
    <w:rsid w:val="00551A7F"/>
    <w:rsid w:val="00554E53"/>
    <w:rsid w:val="00555903"/>
    <w:rsid w:val="005574EF"/>
    <w:rsid w:val="0056010A"/>
    <w:rsid w:val="00562A03"/>
    <w:rsid w:val="005672CA"/>
    <w:rsid w:val="00570E39"/>
    <w:rsid w:val="00575095"/>
    <w:rsid w:val="00575223"/>
    <w:rsid w:val="00575D40"/>
    <w:rsid w:val="00581E18"/>
    <w:rsid w:val="0058232D"/>
    <w:rsid w:val="0058480E"/>
    <w:rsid w:val="00584EF0"/>
    <w:rsid w:val="00586D7A"/>
    <w:rsid w:val="00590EA4"/>
    <w:rsid w:val="00592CFD"/>
    <w:rsid w:val="00594061"/>
    <w:rsid w:val="00597634"/>
    <w:rsid w:val="005A3BA9"/>
    <w:rsid w:val="005A57A5"/>
    <w:rsid w:val="005A5A9A"/>
    <w:rsid w:val="005B0524"/>
    <w:rsid w:val="005B05F5"/>
    <w:rsid w:val="005B323A"/>
    <w:rsid w:val="005B437B"/>
    <w:rsid w:val="005B5AF0"/>
    <w:rsid w:val="005B6D92"/>
    <w:rsid w:val="005B73DD"/>
    <w:rsid w:val="005C6F27"/>
    <w:rsid w:val="005C75B5"/>
    <w:rsid w:val="005C7CB8"/>
    <w:rsid w:val="005D2380"/>
    <w:rsid w:val="005D7051"/>
    <w:rsid w:val="005E38CA"/>
    <w:rsid w:val="005E3A46"/>
    <w:rsid w:val="005E5CDD"/>
    <w:rsid w:val="005E7B4A"/>
    <w:rsid w:val="005F057F"/>
    <w:rsid w:val="005F0EC5"/>
    <w:rsid w:val="005F19C3"/>
    <w:rsid w:val="005F225B"/>
    <w:rsid w:val="006000C1"/>
    <w:rsid w:val="00603E06"/>
    <w:rsid w:val="00603EEC"/>
    <w:rsid w:val="00603F2C"/>
    <w:rsid w:val="006102A5"/>
    <w:rsid w:val="00613DA6"/>
    <w:rsid w:val="0061490F"/>
    <w:rsid w:val="006164C7"/>
    <w:rsid w:val="00617225"/>
    <w:rsid w:val="00621493"/>
    <w:rsid w:val="00624D76"/>
    <w:rsid w:val="006252EB"/>
    <w:rsid w:val="006307A6"/>
    <w:rsid w:val="00635114"/>
    <w:rsid w:val="0063697A"/>
    <w:rsid w:val="006373B8"/>
    <w:rsid w:val="0064479A"/>
    <w:rsid w:val="006450E3"/>
    <w:rsid w:val="006547D6"/>
    <w:rsid w:val="006573B6"/>
    <w:rsid w:val="00661730"/>
    <w:rsid w:val="00662BBE"/>
    <w:rsid w:val="00671982"/>
    <w:rsid w:val="00671D65"/>
    <w:rsid w:val="00674896"/>
    <w:rsid w:val="00676A8D"/>
    <w:rsid w:val="00677D00"/>
    <w:rsid w:val="006806B2"/>
    <w:rsid w:val="006837A8"/>
    <w:rsid w:val="00685002"/>
    <w:rsid w:val="00687B3D"/>
    <w:rsid w:val="00687D5B"/>
    <w:rsid w:val="00692DB1"/>
    <w:rsid w:val="00693462"/>
    <w:rsid w:val="00695518"/>
    <w:rsid w:val="0069582B"/>
    <w:rsid w:val="00696665"/>
    <w:rsid w:val="006A00AD"/>
    <w:rsid w:val="006A3129"/>
    <w:rsid w:val="006A3E35"/>
    <w:rsid w:val="006A4675"/>
    <w:rsid w:val="006B4063"/>
    <w:rsid w:val="006B5D2E"/>
    <w:rsid w:val="006B6B70"/>
    <w:rsid w:val="006C4DDA"/>
    <w:rsid w:val="006C51E1"/>
    <w:rsid w:val="006C60DE"/>
    <w:rsid w:val="006D154A"/>
    <w:rsid w:val="006D1D53"/>
    <w:rsid w:val="006D1DCC"/>
    <w:rsid w:val="006D712C"/>
    <w:rsid w:val="006E232A"/>
    <w:rsid w:val="006E71A9"/>
    <w:rsid w:val="006F2892"/>
    <w:rsid w:val="006F2DDF"/>
    <w:rsid w:val="006F3367"/>
    <w:rsid w:val="006F4268"/>
    <w:rsid w:val="006F4872"/>
    <w:rsid w:val="006F6173"/>
    <w:rsid w:val="007027A3"/>
    <w:rsid w:val="00712E04"/>
    <w:rsid w:val="00721534"/>
    <w:rsid w:val="00722231"/>
    <w:rsid w:val="007266F2"/>
    <w:rsid w:val="00733CE4"/>
    <w:rsid w:val="00733E9A"/>
    <w:rsid w:val="00736A33"/>
    <w:rsid w:val="007374E9"/>
    <w:rsid w:val="00737C2F"/>
    <w:rsid w:val="00750114"/>
    <w:rsid w:val="007525D9"/>
    <w:rsid w:val="007573D1"/>
    <w:rsid w:val="00757749"/>
    <w:rsid w:val="00763A36"/>
    <w:rsid w:val="00763D38"/>
    <w:rsid w:val="00767AA0"/>
    <w:rsid w:val="00773993"/>
    <w:rsid w:val="00775CA7"/>
    <w:rsid w:val="00776E6F"/>
    <w:rsid w:val="00777056"/>
    <w:rsid w:val="007826EE"/>
    <w:rsid w:val="007833EE"/>
    <w:rsid w:val="00784346"/>
    <w:rsid w:val="00786A25"/>
    <w:rsid w:val="00787655"/>
    <w:rsid w:val="007933B1"/>
    <w:rsid w:val="00793649"/>
    <w:rsid w:val="007969AB"/>
    <w:rsid w:val="00796F85"/>
    <w:rsid w:val="007A494C"/>
    <w:rsid w:val="007A6A94"/>
    <w:rsid w:val="007A7B1E"/>
    <w:rsid w:val="007B0319"/>
    <w:rsid w:val="007B09A1"/>
    <w:rsid w:val="007B5183"/>
    <w:rsid w:val="007B6327"/>
    <w:rsid w:val="007C23C4"/>
    <w:rsid w:val="007C4542"/>
    <w:rsid w:val="007D284F"/>
    <w:rsid w:val="007D2DD8"/>
    <w:rsid w:val="007D3B29"/>
    <w:rsid w:val="007D4193"/>
    <w:rsid w:val="007D445E"/>
    <w:rsid w:val="007D4ACE"/>
    <w:rsid w:val="007D759D"/>
    <w:rsid w:val="007E0ACE"/>
    <w:rsid w:val="007E1E7E"/>
    <w:rsid w:val="007E22B7"/>
    <w:rsid w:val="007E302C"/>
    <w:rsid w:val="007F150E"/>
    <w:rsid w:val="007F6230"/>
    <w:rsid w:val="00804786"/>
    <w:rsid w:val="00807179"/>
    <w:rsid w:val="00807FA5"/>
    <w:rsid w:val="00813547"/>
    <w:rsid w:val="0081439E"/>
    <w:rsid w:val="008200E3"/>
    <w:rsid w:val="00820E0B"/>
    <w:rsid w:val="00821C43"/>
    <w:rsid w:val="0082200E"/>
    <w:rsid w:val="00822A82"/>
    <w:rsid w:val="00823042"/>
    <w:rsid w:val="00823725"/>
    <w:rsid w:val="00824982"/>
    <w:rsid w:val="008254E7"/>
    <w:rsid w:val="00825C33"/>
    <w:rsid w:val="0082700B"/>
    <w:rsid w:val="0083142B"/>
    <w:rsid w:val="00832036"/>
    <w:rsid w:val="00834DF7"/>
    <w:rsid w:val="00844E71"/>
    <w:rsid w:val="00845047"/>
    <w:rsid w:val="00845958"/>
    <w:rsid w:val="00851008"/>
    <w:rsid w:val="008516EE"/>
    <w:rsid w:val="00853533"/>
    <w:rsid w:val="0085465A"/>
    <w:rsid w:val="008615E2"/>
    <w:rsid w:val="00865450"/>
    <w:rsid w:val="008669B1"/>
    <w:rsid w:val="00866FA7"/>
    <w:rsid w:val="00877D56"/>
    <w:rsid w:val="00881B45"/>
    <w:rsid w:val="00881CB4"/>
    <w:rsid w:val="008833CB"/>
    <w:rsid w:val="00885DFD"/>
    <w:rsid w:val="00890D03"/>
    <w:rsid w:val="00893F68"/>
    <w:rsid w:val="00895BCB"/>
    <w:rsid w:val="008A0763"/>
    <w:rsid w:val="008A2456"/>
    <w:rsid w:val="008B0FFC"/>
    <w:rsid w:val="008B5DA8"/>
    <w:rsid w:val="008B7684"/>
    <w:rsid w:val="008B7FA2"/>
    <w:rsid w:val="008C25AC"/>
    <w:rsid w:val="008C33D5"/>
    <w:rsid w:val="008C7F36"/>
    <w:rsid w:val="008D5413"/>
    <w:rsid w:val="008D5BFC"/>
    <w:rsid w:val="008D6F60"/>
    <w:rsid w:val="008E3620"/>
    <w:rsid w:val="008E416B"/>
    <w:rsid w:val="008E5195"/>
    <w:rsid w:val="008E78B8"/>
    <w:rsid w:val="008F0E67"/>
    <w:rsid w:val="008F146F"/>
    <w:rsid w:val="008F2BB4"/>
    <w:rsid w:val="00900691"/>
    <w:rsid w:val="00902B6E"/>
    <w:rsid w:val="00902D64"/>
    <w:rsid w:val="009033D0"/>
    <w:rsid w:val="00903D2D"/>
    <w:rsid w:val="009057D2"/>
    <w:rsid w:val="00906548"/>
    <w:rsid w:val="0091136F"/>
    <w:rsid w:val="00913422"/>
    <w:rsid w:val="009137AC"/>
    <w:rsid w:val="009213A6"/>
    <w:rsid w:val="00923ACC"/>
    <w:rsid w:val="00923F0B"/>
    <w:rsid w:val="00924736"/>
    <w:rsid w:val="00924EDE"/>
    <w:rsid w:val="0092592C"/>
    <w:rsid w:val="00925EED"/>
    <w:rsid w:val="00930C6C"/>
    <w:rsid w:val="00933457"/>
    <w:rsid w:val="009419D2"/>
    <w:rsid w:val="009456D3"/>
    <w:rsid w:val="009505E0"/>
    <w:rsid w:val="00953410"/>
    <w:rsid w:val="00954A2E"/>
    <w:rsid w:val="00960BB7"/>
    <w:rsid w:val="00961F1E"/>
    <w:rsid w:val="009718CE"/>
    <w:rsid w:val="00973D6D"/>
    <w:rsid w:val="009745F9"/>
    <w:rsid w:val="00974A18"/>
    <w:rsid w:val="009752A3"/>
    <w:rsid w:val="009759AE"/>
    <w:rsid w:val="00983289"/>
    <w:rsid w:val="00992ABE"/>
    <w:rsid w:val="00993715"/>
    <w:rsid w:val="009937B6"/>
    <w:rsid w:val="0099392B"/>
    <w:rsid w:val="00994FA3"/>
    <w:rsid w:val="0099502C"/>
    <w:rsid w:val="009A06D7"/>
    <w:rsid w:val="009A17A0"/>
    <w:rsid w:val="009A1AF8"/>
    <w:rsid w:val="009A5165"/>
    <w:rsid w:val="009A74B0"/>
    <w:rsid w:val="009B3392"/>
    <w:rsid w:val="009B374B"/>
    <w:rsid w:val="009B3917"/>
    <w:rsid w:val="009B737A"/>
    <w:rsid w:val="009C0B77"/>
    <w:rsid w:val="009C0F0E"/>
    <w:rsid w:val="009C2651"/>
    <w:rsid w:val="009C36C0"/>
    <w:rsid w:val="009C464F"/>
    <w:rsid w:val="009C4A14"/>
    <w:rsid w:val="009C4C35"/>
    <w:rsid w:val="009D3110"/>
    <w:rsid w:val="009D3376"/>
    <w:rsid w:val="009D7B53"/>
    <w:rsid w:val="009E2578"/>
    <w:rsid w:val="009E34ED"/>
    <w:rsid w:val="009E5DB2"/>
    <w:rsid w:val="009E6512"/>
    <w:rsid w:val="009E716C"/>
    <w:rsid w:val="009E7F8E"/>
    <w:rsid w:val="009F09DF"/>
    <w:rsid w:val="009F1B55"/>
    <w:rsid w:val="009F31DA"/>
    <w:rsid w:val="009F3AF2"/>
    <w:rsid w:val="00A036E8"/>
    <w:rsid w:val="00A07118"/>
    <w:rsid w:val="00A105F1"/>
    <w:rsid w:val="00A1210A"/>
    <w:rsid w:val="00A124F6"/>
    <w:rsid w:val="00A13E21"/>
    <w:rsid w:val="00A1600C"/>
    <w:rsid w:val="00A17304"/>
    <w:rsid w:val="00A20383"/>
    <w:rsid w:val="00A20EAB"/>
    <w:rsid w:val="00A23AAF"/>
    <w:rsid w:val="00A25ECA"/>
    <w:rsid w:val="00A33AF0"/>
    <w:rsid w:val="00A34414"/>
    <w:rsid w:val="00A34620"/>
    <w:rsid w:val="00A40F4C"/>
    <w:rsid w:val="00A442E5"/>
    <w:rsid w:val="00A47E77"/>
    <w:rsid w:val="00A52186"/>
    <w:rsid w:val="00A5564C"/>
    <w:rsid w:val="00A55AA0"/>
    <w:rsid w:val="00A57165"/>
    <w:rsid w:val="00A6034E"/>
    <w:rsid w:val="00A641B9"/>
    <w:rsid w:val="00A6443E"/>
    <w:rsid w:val="00A64530"/>
    <w:rsid w:val="00A655B1"/>
    <w:rsid w:val="00A678A1"/>
    <w:rsid w:val="00A729FC"/>
    <w:rsid w:val="00A77CB5"/>
    <w:rsid w:val="00A77F5B"/>
    <w:rsid w:val="00A854AB"/>
    <w:rsid w:val="00A91A39"/>
    <w:rsid w:val="00A93227"/>
    <w:rsid w:val="00AA1031"/>
    <w:rsid w:val="00AA27B0"/>
    <w:rsid w:val="00AA3858"/>
    <w:rsid w:val="00AA7BD3"/>
    <w:rsid w:val="00AB0E4C"/>
    <w:rsid w:val="00AB39C0"/>
    <w:rsid w:val="00AC32D1"/>
    <w:rsid w:val="00AC7285"/>
    <w:rsid w:val="00AD0FDA"/>
    <w:rsid w:val="00AD12B3"/>
    <w:rsid w:val="00AD2A79"/>
    <w:rsid w:val="00AD3545"/>
    <w:rsid w:val="00AE60EB"/>
    <w:rsid w:val="00AF1796"/>
    <w:rsid w:val="00AF339C"/>
    <w:rsid w:val="00AF5E97"/>
    <w:rsid w:val="00AF7D2D"/>
    <w:rsid w:val="00B01A82"/>
    <w:rsid w:val="00B01DA8"/>
    <w:rsid w:val="00B02F38"/>
    <w:rsid w:val="00B042C8"/>
    <w:rsid w:val="00B05BF8"/>
    <w:rsid w:val="00B06132"/>
    <w:rsid w:val="00B0661A"/>
    <w:rsid w:val="00B1266B"/>
    <w:rsid w:val="00B13BCF"/>
    <w:rsid w:val="00B216B9"/>
    <w:rsid w:val="00B2411A"/>
    <w:rsid w:val="00B255A0"/>
    <w:rsid w:val="00B25D92"/>
    <w:rsid w:val="00B261BF"/>
    <w:rsid w:val="00B27A56"/>
    <w:rsid w:val="00B31344"/>
    <w:rsid w:val="00B348DA"/>
    <w:rsid w:val="00B40742"/>
    <w:rsid w:val="00B40E6C"/>
    <w:rsid w:val="00B418E1"/>
    <w:rsid w:val="00B44262"/>
    <w:rsid w:val="00B51496"/>
    <w:rsid w:val="00B53EAE"/>
    <w:rsid w:val="00B570EC"/>
    <w:rsid w:val="00B6180C"/>
    <w:rsid w:val="00B65CC5"/>
    <w:rsid w:val="00B6720C"/>
    <w:rsid w:val="00B67264"/>
    <w:rsid w:val="00B679E1"/>
    <w:rsid w:val="00B70478"/>
    <w:rsid w:val="00B72482"/>
    <w:rsid w:val="00B724D7"/>
    <w:rsid w:val="00B741B8"/>
    <w:rsid w:val="00B76ADF"/>
    <w:rsid w:val="00B77749"/>
    <w:rsid w:val="00B80B88"/>
    <w:rsid w:val="00B84503"/>
    <w:rsid w:val="00B850DF"/>
    <w:rsid w:val="00B85110"/>
    <w:rsid w:val="00B90AC3"/>
    <w:rsid w:val="00B91D6F"/>
    <w:rsid w:val="00B97A6D"/>
    <w:rsid w:val="00BA00A1"/>
    <w:rsid w:val="00BA2BED"/>
    <w:rsid w:val="00BA4452"/>
    <w:rsid w:val="00BA4CAF"/>
    <w:rsid w:val="00BA7280"/>
    <w:rsid w:val="00BA781D"/>
    <w:rsid w:val="00BB2E5E"/>
    <w:rsid w:val="00BB7009"/>
    <w:rsid w:val="00BC3486"/>
    <w:rsid w:val="00BC3570"/>
    <w:rsid w:val="00BC7C5D"/>
    <w:rsid w:val="00BD04F8"/>
    <w:rsid w:val="00BD2971"/>
    <w:rsid w:val="00BD5287"/>
    <w:rsid w:val="00BD58FE"/>
    <w:rsid w:val="00BD5D37"/>
    <w:rsid w:val="00BD6C95"/>
    <w:rsid w:val="00BD707D"/>
    <w:rsid w:val="00BD70FD"/>
    <w:rsid w:val="00BE3771"/>
    <w:rsid w:val="00BE4605"/>
    <w:rsid w:val="00BE494C"/>
    <w:rsid w:val="00BE4DFD"/>
    <w:rsid w:val="00BE63F1"/>
    <w:rsid w:val="00BF1412"/>
    <w:rsid w:val="00BF2C0A"/>
    <w:rsid w:val="00BF46E2"/>
    <w:rsid w:val="00BF6812"/>
    <w:rsid w:val="00BF6C2C"/>
    <w:rsid w:val="00C0008E"/>
    <w:rsid w:val="00C07B03"/>
    <w:rsid w:val="00C11966"/>
    <w:rsid w:val="00C11D8E"/>
    <w:rsid w:val="00C14510"/>
    <w:rsid w:val="00C17F70"/>
    <w:rsid w:val="00C21182"/>
    <w:rsid w:val="00C23088"/>
    <w:rsid w:val="00C311AA"/>
    <w:rsid w:val="00C323C4"/>
    <w:rsid w:val="00C3698E"/>
    <w:rsid w:val="00C4141E"/>
    <w:rsid w:val="00C435C0"/>
    <w:rsid w:val="00C45161"/>
    <w:rsid w:val="00C45462"/>
    <w:rsid w:val="00C45581"/>
    <w:rsid w:val="00C508A0"/>
    <w:rsid w:val="00C51501"/>
    <w:rsid w:val="00C54A27"/>
    <w:rsid w:val="00C54C0B"/>
    <w:rsid w:val="00C559B0"/>
    <w:rsid w:val="00C63FB5"/>
    <w:rsid w:val="00C64553"/>
    <w:rsid w:val="00C66A9F"/>
    <w:rsid w:val="00C67958"/>
    <w:rsid w:val="00C67C32"/>
    <w:rsid w:val="00C72676"/>
    <w:rsid w:val="00C76D73"/>
    <w:rsid w:val="00C774EC"/>
    <w:rsid w:val="00C80CF9"/>
    <w:rsid w:val="00C8127E"/>
    <w:rsid w:val="00C8378E"/>
    <w:rsid w:val="00C86DF7"/>
    <w:rsid w:val="00C90843"/>
    <w:rsid w:val="00C91142"/>
    <w:rsid w:val="00C91B85"/>
    <w:rsid w:val="00C95D9B"/>
    <w:rsid w:val="00CA0CC0"/>
    <w:rsid w:val="00CA16F2"/>
    <w:rsid w:val="00CA2DFA"/>
    <w:rsid w:val="00CA37E7"/>
    <w:rsid w:val="00CA594A"/>
    <w:rsid w:val="00CA6ED4"/>
    <w:rsid w:val="00CA7A84"/>
    <w:rsid w:val="00CB3A83"/>
    <w:rsid w:val="00CC0BF1"/>
    <w:rsid w:val="00CC0EBD"/>
    <w:rsid w:val="00CC205C"/>
    <w:rsid w:val="00CC2D95"/>
    <w:rsid w:val="00CC3FE6"/>
    <w:rsid w:val="00CC6987"/>
    <w:rsid w:val="00CD1472"/>
    <w:rsid w:val="00CD2CE9"/>
    <w:rsid w:val="00CD2F99"/>
    <w:rsid w:val="00CD6A57"/>
    <w:rsid w:val="00CE0091"/>
    <w:rsid w:val="00CE4B37"/>
    <w:rsid w:val="00CE7D48"/>
    <w:rsid w:val="00CF0768"/>
    <w:rsid w:val="00CF264D"/>
    <w:rsid w:val="00CF34C2"/>
    <w:rsid w:val="00CF381D"/>
    <w:rsid w:val="00CF73B6"/>
    <w:rsid w:val="00D01E9D"/>
    <w:rsid w:val="00D02027"/>
    <w:rsid w:val="00D112BC"/>
    <w:rsid w:val="00D13452"/>
    <w:rsid w:val="00D17372"/>
    <w:rsid w:val="00D237E2"/>
    <w:rsid w:val="00D301E7"/>
    <w:rsid w:val="00D31576"/>
    <w:rsid w:val="00D42E5E"/>
    <w:rsid w:val="00D454E0"/>
    <w:rsid w:val="00D52A11"/>
    <w:rsid w:val="00D52D86"/>
    <w:rsid w:val="00D5329D"/>
    <w:rsid w:val="00D5385B"/>
    <w:rsid w:val="00D57DD6"/>
    <w:rsid w:val="00D615E8"/>
    <w:rsid w:val="00D62426"/>
    <w:rsid w:val="00D624C2"/>
    <w:rsid w:val="00D634EC"/>
    <w:rsid w:val="00D641AA"/>
    <w:rsid w:val="00D67E6C"/>
    <w:rsid w:val="00D7024E"/>
    <w:rsid w:val="00D702FB"/>
    <w:rsid w:val="00D725C0"/>
    <w:rsid w:val="00D72C0D"/>
    <w:rsid w:val="00D76FD1"/>
    <w:rsid w:val="00D779F2"/>
    <w:rsid w:val="00D84EDF"/>
    <w:rsid w:val="00D90EFC"/>
    <w:rsid w:val="00D9654D"/>
    <w:rsid w:val="00D971CA"/>
    <w:rsid w:val="00DA7BB1"/>
    <w:rsid w:val="00DB2389"/>
    <w:rsid w:val="00DB3C4B"/>
    <w:rsid w:val="00DB65A2"/>
    <w:rsid w:val="00DB686D"/>
    <w:rsid w:val="00DC265C"/>
    <w:rsid w:val="00DC3E97"/>
    <w:rsid w:val="00DC3ED4"/>
    <w:rsid w:val="00DC77F6"/>
    <w:rsid w:val="00DD0E62"/>
    <w:rsid w:val="00DD2528"/>
    <w:rsid w:val="00DD381D"/>
    <w:rsid w:val="00DD3FAB"/>
    <w:rsid w:val="00DD49FE"/>
    <w:rsid w:val="00DD58B6"/>
    <w:rsid w:val="00DE160B"/>
    <w:rsid w:val="00DE2D45"/>
    <w:rsid w:val="00DE4225"/>
    <w:rsid w:val="00DF1CB3"/>
    <w:rsid w:val="00DF76EF"/>
    <w:rsid w:val="00E04743"/>
    <w:rsid w:val="00E04C4A"/>
    <w:rsid w:val="00E04D2E"/>
    <w:rsid w:val="00E059A6"/>
    <w:rsid w:val="00E05D25"/>
    <w:rsid w:val="00E06DF9"/>
    <w:rsid w:val="00E11035"/>
    <w:rsid w:val="00E16FC2"/>
    <w:rsid w:val="00E2100D"/>
    <w:rsid w:val="00E22C39"/>
    <w:rsid w:val="00E32C84"/>
    <w:rsid w:val="00E375C0"/>
    <w:rsid w:val="00E434B2"/>
    <w:rsid w:val="00E504F4"/>
    <w:rsid w:val="00E51AD2"/>
    <w:rsid w:val="00E52408"/>
    <w:rsid w:val="00E52E9C"/>
    <w:rsid w:val="00E540C9"/>
    <w:rsid w:val="00E556A1"/>
    <w:rsid w:val="00E5639B"/>
    <w:rsid w:val="00E64A9B"/>
    <w:rsid w:val="00E6509A"/>
    <w:rsid w:val="00E67125"/>
    <w:rsid w:val="00E673A4"/>
    <w:rsid w:val="00E67885"/>
    <w:rsid w:val="00E706DF"/>
    <w:rsid w:val="00E7269B"/>
    <w:rsid w:val="00E75182"/>
    <w:rsid w:val="00E82B2C"/>
    <w:rsid w:val="00E863A5"/>
    <w:rsid w:val="00E86409"/>
    <w:rsid w:val="00E8695B"/>
    <w:rsid w:val="00E87B26"/>
    <w:rsid w:val="00E91ACC"/>
    <w:rsid w:val="00E957B3"/>
    <w:rsid w:val="00EA252F"/>
    <w:rsid w:val="00EB004E"/>
    <w:rsid w:val="00EB0225"/>
    <w:rsid w:val="00EB096B"/>
    <w:rsid w:val="00EB2531"/>
    <w:rsid w:val="00EB3967"/>
    <w:rsid w:val="00EB57A8"/>
    <w:rsid w:val="00EB6B43"/>
    <w:rsid w:val="00EC186B"/>
    <w:rsid w:val="00EC3043"/>
    <w:rsid w:val="00EC558F"/>
    <w:rsid w:val="00EC56BF"/>
    <w:rsid w:val="00EC5D49"/>
    <w:rsid w:val="00EC7BC8"/>
    <w:rsid w:val="00EC7BD4"/>
    <w:rsid w:val="00ED1DEF"/>
    <w:rsid w:val="00ED3633"/>
    <w:rsid w:val="00ED405D"/>
    <w:rsid w:val="00ED5892"/>
    <w:rsid w:val="00ED73C3"/>
    <w:rsid w:val="00EE3790"/>
    <w:rsid w:val="00EE3A6A"/>
    <w:rsid w:val="00EE4315"/>
    <w:rsid w:val="00EE4515"/>
    <w:rsid w:val="00EE5818"/>
    <w:rsid w:val="00EE5883"/>
    <w:rsid w:val="00EF03E1"/>
    <w:rsid w:val="00EF284A"/>
    <w:rsid w:val="00EF2A88"/>
    <w:rsid w:val="00EF4CC2"/>
    <w:rsid w:val="00EF5697"/>
    <w:rsid w:val="00EF620E"/>
    <w:rsid w:val="00EF6D61"/>
    <w:rsid w:val="00F004E2"/>
    <w:rsid w:val="00F0242F"/>
    <w:rsid w:val="00F02E0E"/>
    <w:rsid w:val="00F07E3C"/>
    <w:rsid w:val="00F12205"/>
    <w:rsid w:val="00F12697"/>
    <w:rsid w:val="00F13C50"/>
    <w:rsid w:val="00F14407"/>
    <w:rsid w:val="00F157FA"/>
    <w:rsid w:val="00F30936"/>
    <w:rsid w:val="00F33E75"/>
    <w:rsid w:val="00F35E53"/>
    <w:rsid w:val="00F40831"/>
    <w:rsid w:val="00F424C9"/>
    <w:rsid w:val="00F460A5"/>
    <w:rsid w:val="00F50289"/>
    <w:rsid w:val="00F50EF5"/>
    <w:rsid w:val="00F53BCD"/>
    <w:rsid w:val="00F55123"/>
    <w:rsid w:val="00F5617F"/>
    <w:rsid w:val="00F5650D"/>
    <w:rsid w:val="00F56524"/>
    <w:rsid w:val="00F56C91"/>
    <w:rsid w:val="00F6023F"/>
    <w:rsid w:val="00F60294"/>
    <w:rsid w:val="00F61203"/>
    <w:rsid w:val="00F62354"/>
    <w:rsid w:val="00F67ABA"/>
    <w:rsid w:val="00F703C0"/>
    <w:rsid w:val="00F76C28"/>
    <w:rsid w:val="00F80DE6"/>
    <w:rsid w:val="00F8120E"/>
    <w:rsid w:val="00F833E5"/>
    <w:rsid w:val="00F8426B"/>
    <w:rsid w:val="00F90102"/>
    <w:rsid w:val="00F93BF3"/>
    <w:rsid w:val="00F941C7"/>
    <w:rsid w:val="00F95308"/>
    <w:rsid w:val="00FA3E4A"/>
    <w:rsid w:val="00FA449F"/>
    <w:rsid w:val="00FA5D97"/>
    <w:rsid w:val="00FB0AFA"/>
    <w:rsid w:val="00FB318C"/>
    <w:rsid w:val="00FB7366"/>
    <w:rsid w:val="00FB760F"/>
    <w:rsid w:val="00FC3B1D"/>
    <w:rsid w:val="00FC6F9E"/>
    <w:rsid w:val="00FD6A29"/>
    <w:rsid w:val="00FE19D3"/>
    <w:rsid w:val="00FE679E"/>
    <w:rsid w:val="00FF28FE"/>
    <w:rsid w:val="00FF3825"/>
    <w:rsid w:val="00FF5B61"/>
    <w:rsid w:val="00FF6297"/>
    <w:rsid w:val="00FF69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68FE6"/>
  <w15:docId w15:val="{34859297-CB87-41A3-B4C2-17456DC0A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C49"/>
    <w:pPr>
      <w:spacing w:after="200" w:line="276" w:lineRule="auto"/>
    </w:pPr>
    <w:rPr>
      <w:sz w:val="22"/>
      <w:szCs w:val="22"/>
      <w:lang w:val="en-ZW"/>
    </w:rPr>
  </w:style>
  <w:style w:type="paragraph" w:styleId="Heading3">
    <w:name w:val="heading 3"/>
    <w:basedOn w:val="Normal"/>
    <w:next w:val="Normal"/>
    <w:link w:val="Heading3Char"/>
    <w:qFormat/>
    <w:rsid w:val="00191C49"/>
    <w:pPr>
      <w:keepNext/>
      <w:spacing w:after="0" w:line="240" w:lineRule="auto"/>
      <w:jc w:val="center"/>
      <w:outlineLvl w:val="2"/>
    </w:pPr>
    <w:rPr>
      <w:rFonts w:ascii="Arial" w:eastAsia="Times New Roman" w:hAnsi="Arial"/>
      <w:b/>
      <w:sz w:val="20"/>
      <w:szCs w:val="24"/>
      <w:lang w:val="x-none" w:eastAsia="en-GB"/>
      <w14:shadow w14:blurRad="50800" w14:dist="38100" w14:dir="2700000" w14:sx="100000" w14:sy="100000" w14:kx="0" w14:ky="0" w14:algn="tl">
        <w14:srgbClr w14:val="000000">
          <w14:alpha w14:val="60000"/>
        </w14:srgbClr>
      </w14:shado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191C49"/>
    <w:rPr>
      <w:rFonts w:ascii="Arial" w:eastAsia="Times New Roman" w:hAnsi="Arial" w:cs="Arial"/>
      <w:b/>
      <w:sz w:val="20"/>
      <w:szCs w:val="24"/>
      <w:lang w:eastAsia="en-GB"/>
      <w14:shadow w14:blurRad="50800" w14:dist="38100" w14:dir="2700000" w14:sx="100000" w14:sy="100000" w14:kx="0" w14:ky="0" w14:algn="tl">
        <w14:srgbClr w14:val="000000">
          <w14:alpha w14:val="60000"/>
        </w14:srgbClr>
      </w14:shadow>
    </w:rPr>
  </w:style>
  <w:style w:type="paragraph" w:styleId="ListParagraph">
    <w:name w:val="List Paragraph"/>
    <w:basedOn w:val="Normal"/>
    <w:uiPriority w:val="34"/>
    <w:qFormat/>
    <w:rsid w:val="00191C49"/>
    <w:pPr>
      <w:ind w:left="720"/>
      <w:contextualSpacing/>
    </w:pPr>
  </w:style>
  <w:style w:type="paragraph" w:styleId="Caption">
    <w:name w:val="caption"/>
    <w:basedOn w:val="Normal"/>
    <w:next w:val="Normal"/>
    <w:qFormat/>
    <w:rsid w:val="00191C49"/>
    <w:pPr>
      <w:spacing w:after="0" w:line="240" w:lineRule="auto"/>
      <w:jc w:val="center"/>
    </w:pPr>
    <w:rPr>
      <w:rFonts w:ascii="Tahoma" w:eastAsia="Times New Roman" w:hAnsi="Tahoma"/>
      <w:b/>
      <w:bCs/>
      <w:sz w:val="54"/>
      <w:szCs w:val="24"/>
      <w:lang w:val="en-US"/>
    </w:rPr>
  </w:style>
  <w:style w:type="table" w:styleId="TableGrid">
    <w:name w:val="Table Grid"/>
    <w:basedOn w:val="TableNormal"/>
    <w:uiPriority w:val="59"/>
    <w:rsid w:val="009F31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0">
    <w:name w:val="Font Style20"/>
    <w:uiPriority w:val="99"/>
    <w:rsid w:val="00804786"/>
    <w:rPr>
      <w:rFonts w:ascii="Arial" w:hAnsi="Arial"/>
      <w:sz w:val="20"/>
    </w:rPr>
  </w:style>
  <w:style w:type="paragraph" w:styleId="NoSpacing">
    <w:name w:val="No Spacing"/>
    <w:uiPriority w:val="1"/>
    <w:qFormat/>
    <w:rsid w:val="00B13BCF"/>
    <w:pPr>
      <w:jc w:val="center"/>
    </w:pPr>
    <w:rPr>
      <w:sz w:val="22"/>
      <w:szCs w:val="22"/>
    </w:rPr>
  </w:style>
  <w:style w:type="paragraph" w:styleId="Title">
    <w:name w:val="Title"/>
    <w:basedOn w:val="Normal"/>
    <w:next w:val="Normal"/>
    <w:link w:val="TitleChar"/>
    <w:uiPriority w:val="99"/>
    <w:qFormat/>
    <w:rsid w:val="00994FA3"/>
    <w:pPr>
      <w:autoSpaceDE w:val="0"/>
      <w:autoSpaceDN w:val="0"/>
      <w:adjustRightInd w:val="0"/>
      <w:spacing w:after="0" w:line="240" w:lineRule="auto"/>
    </w:pPr>
    <w:rPr>
      <w:rFonts w:ascii="Bookman Old Style" w:hAnsi="Bookman Old Style"/>
      <w:sz w:val="24"/>
      <w:szCs w:val="24"/>
      <w:lang w:val="x-none" w:eastAsia="x-none"/>
    </w:rPr>
  </w:style>
  <w:style w:type="character" w:customStyle="1" w:styleId="TitleChar">
    <w:name w:val="Title Char"/>
    <w:link w:val="Title"/>
    <w:uiPriority w:val="99"/>
    <w:rsid w:val="00994FA3"/>
    <w:rPr>
      <w:rFonts w:ascii="Bookman Old Style" w:hAnsi="Bookman Old Style"/>
      <w:sz w:val="24"/>
      <w:szCs w:val="24"/>
    </w:rPr>
  </w:style>
  <w:style w:type="paragraph" w:customStyle="1" w:styleId="Default">
    <w:name w:val="Default"/>
    <w:rsid w:val="00994FA3"/>
    <w:pPr>
      <w:autoSpaceDE w:val="0"/>
      <w:autoSpaceDN w:val="0"/>
      <w:adjustRightInd w:val="0"/>
    </w:pPr>
    <w:rPr>
      <w:rFonts w:ascii="Bookman Old Style" w:hAnsi="Bookman Old Style" w:cs="Bookman Old Style"/>
      <w:color w:val="000000"/>
      <w:sz w:val="24"/>
      <w:szCs w:val="24"/>
      <w:lang w:val="id-ID" w:eastAsia="id-ID"/>
    </w:rPr>
  </w:style>
  <w:style w:type="paragraph" w:styleId="BalloonText">
    <w:name w:val="Balloon Text"/>
    <w:basedOn w:val="Normal"/>
    <w:link w:val="BalloonTextChar"/>
    <w:uiPriority w:val="99"/>
    <w:semiHidden/>
    <w:unhideWhenUsed/>
    <w:rsid w:val="004E63CD"/>
    <w:pPr>
      <w:spacing w:after="0" w:line="240" w:lineRule="auto"/>
    </w:pPr>
    <w:rPr>
      <w:rFonts w:ascii="Tahoma" w:eastAsia="Times New Roman" w:hAnsi="Tahoma"/>
      <w:sz w:val="16"/>
      <w:szCs w:val="16"/>
      <w:lang w:val="en-US"/>
    </w:rPr>
  </w:style>
  <w:style w:type="character" w:customStyle="1" w:styleId="BalloonTextChar">
    <w:name w:val="Balloon Text Char"/>
    <w:link w:val="BalloonText"/>
    <w:uiPriority w:val="99"/>
    <w:semiHidden/>
    <w:rsid w:val="004E63CD"/>
    <w:rPr>
      <w:rFonts w:ascii="Tahoma" w:eastAsia="Times New Roman" w:hAnsi="Tahoma" w:cs="Tahoma"/>
      <w:sz w:val="16"/>
      <w:szCs w:val="16"/>
      <w:lang w:val="en-US" w:eastAsia="en-US"/>
    </w:rPr>
  </w:style>
  <w:style w:type="character" w:styleId="Hyperlink">
    <w:name w:val="Hyperlink"/>
    <w:uiPriority w:val="99"/>
    <w:unhideWhenUsed/>
    <w:rsid w:val="0038326E"/>
    <w:rPr>
      <w:color w:val="0000FF"/>
      <w:u w:val="single"/>
    </w:rPr>
  </w:style>
  <w:style w:type="paragraph" w:styleId="Header">
    <w:name w:val="header"/>
    <w:basedOn w:val="Normal"/>
    <w:link w:val="HeaderChar"/>
    <w:uiPriority w:val="99"/>
    <w:unhideWhenUsed/>
    <w:rsid w:val="000400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0B7"/>
    <w:rPr>
      <w:sz w:val="22"/>
      <w:szCs w:val="22"/>
      <w:lang w:val="en-ZW"/>
    </w:rPr>
  </w:style>
  <w:style w:type="paragraph" w:styleId="Footer">
    <w:name w:val="footer"/>
    <w:basedOn w:val="Normal"/>
    <w:link w:val="FooterChar"/>
    <w:uiPriority w:val="99"/>
    <w:unhideWhenUsed/>
    <w:rsid w:val="000400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0B7"/>
    <w:rPr>
      <w:sz w:val="22"/>
      <w:szCs w:val="22"/>
      <w:lang w:val="en-ZW"/>
    </w:rPr>
  </w:style>
  <w:style w:type="paragraph" w:styleId="Subtitle">
    <w:name w:val="Subtitle"/>
    <w:basedOn w:val="Normal"/>
    <w:link w:val="SubtitleChar"/>
    <w:qFormat/>
    <w:rsid w:val="00CF381D"/>
    <w:pPr>
      <w:widowControl w:val="0"/>
      <w:autoSpaceDE w:val="0"/>
      <w:autoSpaceDN w:val="0"/>
      <w:adjustRightInd w:val="0"/>
      <w:spacing w:after="0" w:line="249" w:lineRule="atLeast"/>
      <w:jc w:val="both"/>
    </w:pPr>
    <w:rPr>
      <w:rFonts w:ascii="Times New Roman" w:eastAsia="Times New Roman" w:hAnsi="Times New Roman"/>
      <w:b/>
      <w:bCs/>
      <w:sz w:val="24"/>
      <w:szCs w:val="20"/>
      <w:lang w:val="en-US"/>
    </w:rPr>
  </w:style>
  <w:style w:type="character" w:customStyle="1" w:styleId="SubtitleChar">
    <w:name w:val="Subtitle Char"/>
    <w:basedOn w:val="DefaultParagraphFont"/>
    <w:link w:val="Subtitle"/>
    <w:rsid w:val="00CF381D"/>
    <w:rPr>
      <w:rFonts w:ascii="Times New Roman" w:eastAsia="Times New Roman" w:hAnsi="Times New Roman"/>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61543">
      <w:bodyDiv w:val="1"/>
      <w:marLeft w:val="0"/>
      <w:marRight w:val="0"/>
      <w:marTop w:val="0"/>
      <w:marBottom w:val="0"/>
      <w:divBdr>
        <w:top w:val="none" w:sz="0" w:space="0" w:color="auto"/>
        <w:left w:val="none" w:sz="0" w:space="0" w:color="auto"/>
        <w:bottom w:val="none" w:sz="0" w:space="0" w:color="auto"/>
        <w:right w:val="none" w:sz="0" w:space="0" w:color="auto"/>
      </w:divBdr>
    </w:div>
    <w:div w:id="938485831">
      <w:bodyDiv w:val="1"/>
      <w:marLeft w:val="0"/>
      <w:marRight w:val="0"/>
      <w:marTop w:val="0"/>
      <w:marBottom w:val="0"/>
      <w:divBdr>
        <w:top w:val="none" w:sz="0" w:space="0" w:color="auto"/>
        <w:left w:val="none" w:sz="0" w:space="0" w:color="auto"/>
        <w:bottom w:val="none" w:sz="0" w:space="0" w:color="auto"/>
        <w:right w:val="none" w:sz="0" w:space="0" w:color="auto"/>
      </w:divBdr>
    </w:div>
    <w:div w:id="1552380678">
      <w:bodyDiv w:val="1"/>
      <w:marLeft w:val="0"/>
      <w:marRight w:val="0"/>
      <w:marTop w:val="0"/>
      <w:marBottom w:val="0"/>
      <w:divBdr>
        <w:top w:val="none" w:sz="0" w:space="0" w:color="auto"/>
        <w:left w:val="none" w:sz="0" w:space="0" w:color="auto"/>
        <w:bottom w:val="none" w:sz="0" w:space="0" w:color="auto"/>
        <w:right w:val="none" w:sz="0" w:space="0" w:color="auto"/>
      </w:divBdr>
    </w:div>
    <w:div w:id="1674798538">
      <w:bodyDiv w:val="1"/>
      <w:marLeft w:val="0"/>
      <w:marRight w:val="0"/>
      <w:marTop w:val="0"/>
      <w:marBottom w:val="0"/>
      <w:divBdr>
        <w:top w:val="none" w:sz="0" w:space="0" w:color="auto"/>
        <w:left w:val="none" w:sz="0" w:space="0" w:color="auto"/>
        <w:bottom w:val="none" w:sz="0" w:space="0" w:color="auto"/>
        <w:right w:val="none" w:sz="0" w:space="0" w:color="auto"/>
      </w:divBdr>
    </w:div>
    <w:div w:id="1751803525">
      <w:bodyDiv w:val="1"/>
      <w:marLeft w:val="0"/>
      <w:marRight w:val="0"/>
      <w:marTop w:val="0"/>
      <w:marBottom w:val="0"/>
      <w:divBdr>
        <w:top w:val="none" w:sz="0" w:space="0" w:color="auto"/>
        <w:left w:val="none" w:sz="0" w:space="0" w:color="auto"/>
        <w:bottom w:val="none" w:sz="0" w:space="0" w:color="auto"/>
        <w:right w:val="none" w:sz="0" w:space="0" w:color="auto"/>
      </w:divBdr>
    </w:div>
    <w:div w:id="1892377723">
      <w:bodyDiv w:val="1"/>
      <w:marLeft w:val="0"/>
      <w:marRight w:val="0"/>
      <w:marTop w:val="0"/>
      <w:marBottom w:val="0"/>
      <w:divBdr>
        <w:top w:val="none" w:sz="0" w:space="0" w:color="auto"/>
        <w:left w:val="none" w:sz="0" w:space="0" w:color="auto"/>
        <w:bottom w:val="none" w:sz="0" w:space="0" w:color="auto"/>
        <w:right w:val="none" w:sz="0" w:space="0" w:color="auto"/>
      </w:divBdr>
    </w:div>
    <w:div w:id="2099053098">
      <w:bodyDiv w:val="1"/>
      <w:marLeft w:val="0"/>
      <w:marRight w:val="0"/>
      <w:marTop w:val="0"/>
      <w:marBottom w:val="0"/>
      <w:divBdr>
        <w:top w:val="none" w:sz="0" w:space="0" w:color="auto"/>
        <w:left w:val="none" w:sz="0" w:space="0" w:color="auto"/>
        <w:bottom w:val="none" w:sz="0" w:space="0" w:color="auto"/>
        <w:right w:val="none" w:sz="0" w:space="0" w:color="auto"/>
      </w:divBdr>
    </w:div>
    <w:div w:id="211558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E1821-39A8-4EBC-BDED-2535D762F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TotalTime>
  <Pages>15</Pages>
  <Words>3574</Words>
  <Characters>20378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egov</cp:lastModifiedBy>
  <cp:revision>144</cp:revision>
  <cp:lastPrinted>2024-06-12T04:19:00Z</cp:lastPrinted>
  <dcterms:created xsi:type="dcterms:W3CDTF">2023-07-17T04:35:00Z</dcterms:created>
  <dcterms:modified xsi:type="dcterms:W3CDTF">2024-06-12T12:25:00Z</dcterms:modified>
</cp:coreProperties>
</file>